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BE21" w14:textId="77777777" w:rsidR="00867118" w:rsidRPr="00A94000" w:rsidRDefault="002E11CD" w:rsidP="00867118">
      <w:pPr>
        <w:shd w:val="clear" w:color="auto" w:fill="FFFFFF"/>
        <w:spacing w:after="0" w:line="240" w:lineRule="auto"/>
        <w:jc w:val="center"/>
        <w:rPr>
          <w:rFonts w:ascii="Cambria" w:eastAsia="Times New Roman" w:hAnsi="Cambria" w:cs="Arial"/>
          <w:color w:val="818181"/>
          <w:sz w:val="24"/>
          <w:szCs w:val="24"/>
          <w:lang w:eastAsia="tr-TR"/>
        </w:rPr>
      </w:pPr>
      <w:r w:rsidRPr="00A94000">
        <w:rPr>
          <w:rFonts w:ascii="Cambria" w:eastAsia="Times New Roman" w:hAnsi="Cambria" w:cs="Arial"/>
          <w:b/>
          <w:bCs/>
          <w:color w:val="818181"/>
          <w:sz w:val="24"/>
          <w:szCs w:val="24"/>
          <w:lang w:eastAsia="tr-TR"/>
        </w:rPr>
        <w:t>6698 sayılı Kişisel Verilerin Korunması Hakkında Kanun Çerçevesinde</w:t>
      </w:r>
    </w:p>
    <w:p w14:paraId="14F1BA38" w14:textId="77777777" w:rsidR="00C779C5" w:rsidRPr="0007650B" w:rsidRDefault="00C779C5" w:rsidP="00C779C5">
      <w:pPr>
        <w:shd w:val="clear" w:color="auto" w:fill="FFFFFF"/>
        <w:spacing w:after="0" w:line="240" w:lineRule="auto"/>
        <w:jc w:val="center"/>
        <w:rPr>
          <w:rFonts w:ascii="Cambria" w:eastAsia="Times New Roman" w:hAnsi="Cambria" w:cs="Arial"/>
          <w:b/>
          <w:bCs/>
          <w:color w:val="818181"/>
          <w:sz w:val="24"/>
          <w:szCs w:val="24"/>
          <w:lang w:eastAsia="tr-TR"/>
        </w:rPr>
      </w:pPr>
      <w:r w:rsidRPr="0007650B">
        <w:rPr>
          <w:rFonts w:ascii="Cambria" w:eastAsia="Times New Roman" w:hAnsi="Cambria" w:cs="Arial"/>
          <w:b/>
          <w:bCs/>
          <w:color w:val="818181"/>
          <w:sz w:val="24"/>
          <w:szCs w:val="24"/>
          <w:lang w:eastAsia="tr-TR"/>
        </w:rPr>
        <w:t>N</w:t>
      </w:r>
      <w:r>
        <w:rPr>
          <w:rFonts w:ascii="Cambria" w:eastAsia="Times New Roman" w:hAnsi="Cambria" w:cs="Arial"/>
          <w:b/>
          <w:bCs/>
          <w:color w:val="818181"/>
          <w:sz w:val="24"/>
          <w:szCs w:val="24"/>
          <w:lang w:eastAsia="tr-TR"/>
        </w:rPr>
        <w:t>İ</w:t>
      </w:r>
      <w:r w:rsidRPr="0007650B">
        <w:rPr>
          <w:rFonts w:ascii="Cambria" w:eastAsia="Times New Roman" w:hAnsi="Cambria" w:cs="Arial"/>
          <w:b/>
          <w:bCs/>
          <w:color w:val="818181"/>
          <w:sz w:val="24"/>
          <w:szCs w:val="24"/>
          <w:lang w:eastAsia="tr-TR"/>
        </w:rPr>
        <w:t>L DO</w:t>
      </w:r>
      <w:r>
        <w:rPr>
          <w:rFonts w:ascii="Cambria" w:eastAsia="Times New Roman" w:hAnsi="Cambria" w:cs="Arial"/>
          <w:b/>
          <w:bCs/>
          <w:color w:val="818181"/>
          <w:sz w:val="24"/>
          <w:szCs w:val="24"/>
          <w:lang w:eastAsia="tr-TR"/>
        </w:rPr>
        <w:t>Ğ</w:t>
      </w:r>
      <w:r w:rsidRPr="0007650B">
        <w:rPr>
          <w:rFonts w:ascii="Cambria" w:eastAsia="Times New Roman" w:hAnsi="Cambria" w:cs="Arial"/>
          <w:b/>
          <w:bCs/>
          <w:color w:val="818181"/>
          <w:sz w:val="24"/>
          <w:szCs w:val="24"/>
          <w:lang w:eastAsia="tr-TR"/>
        </w:rPr>
        <w:t>U</w:t>
      </w:r>
      <w:r>
        <w:rPr>
          <w:rFonts w:ascii="Cambria" w:eastAsia="Times New Roman" w:hAnsi="Cambria" w:cs="Arial"/>
          <w:b/>
          <w:bCs/>
          <w:color w:val="818181"/>
          <w:sz w:val="24"/>
          <w:szCs w:val="24"/>
          <w:lang w:eastAsia="tr-TR"/>
        </w:rPr>
        <w:t xml:space="preserve">Ş </w:t>
      </w:r>
      <w:r w:rsidRPr="0007650B">
        <w:rPr>
          <w:rFonts w:ascii="Cambria" w:eastAsia="Times New Roman" w:hAnsi="Cambria" w:cs="Arial"/>
          <w:b/>
          <w:bCs/>
          <w:color w:val="818181"/>
          <w:sz w:val="24"/>
          <w:szCs w:val="24"/>
          <w:lang w:eastAsia="tr-TR"/>
        </w:rPr>
        <w:t>KOZMET</w:t>
      </w:r>
      <w:r>
        <w:rPr>
          <w:rFonts w:ascii="Cambria" w:eastAsia="Times New Roman" w:hAnsi="Cambria" w:cs="Arial"/>
          <w:b/>
          <w:bCs/>
          <w:color w:val="818181"/>
          <w:sz w:val="24"/>
          <w:szCs w:val="24"/>
          <w:lang w:eastAsia="tr-TR"/>
        </w:rPr>
        <w:t>İ</w:t>
      </w:r>
      <w:r w:rsidRPr="0007650B">
        <w:rPr>
          <w:rFonts w:ascii="Cambria" w:eastAsia="Times New Roman" w:hAnsi="Cambria" w:cs="Arial"/>
          <w:b/>
          <w:bCs/>
          <w:color w:val="818181"/>
          <w:sz w:val="24"/>
          <w:szCs w:val="24"/>
          <w:lang w:eastAsia="tr-TR"/>
        </w:rPr>
        <w:t>K MA</w:t>
      </w:r>
      <w:r>
        <w:rPr>
          <w:rFonts w:ascii="Cambria" w:eastAsia="Times New Roman" w:hAnsi="Cambria" w:cs="Arial"/>
          <w:b/>
          <w:bCs/>
          <w:color w:val="818181"/>
          <w:sz w:val="24"/>
          <w:szCs w:val="24"/>
          <w:lang w:eastAsia="tr-TR"/>
        </w:rPr>
        <w:t>Ğ</w:t>
      </w:r>
      <w:r w:rsidRPr="0007650B">
        <w:rPr>
          <w:rFonts w:ascii="Cambria" w:eastAsia="Times New Roman" w:hAnsi="Cambria" w:cs="Arial"/>
          <w:b/>
          <w:bCs/>
          <w:color w:val="818181"/>
          <w:sz w:val="24"/>
          <w:szCs w:val="24"/>
          <w:lang w:eastAsia="tr-TR"/>
        </w:rPr>
        <w:t>AZACILIK SAN</w:t>
      </w:r>
      <w:r>
        <w:rPr>
          <w:rFonts w:ascii="Cambria" w:eastAsia="Times New Roman" w:hAnsi="Cambria" w:cs="Arial"/>
          <w:b/>
          <w:bCs/>
          <w:color w:val="818181"/>
          <w:sz w:val="24"/>
          <w:szCs w:val="24"/>
          <w:lang w:eastAsia="tr-TR"/>
        </w:rPr>
        <w:t>.</w:t>
      </w:r>
      <w:r w:rsidRPr="0007650B">
        <w:rPr>
          <w:rFonts w:ascii="Cambria" w:eastAsia="Times New Roman" w:hAnsi="Cambria" w:cs="Arial"/>
          <w:b/>
          <w:bCs/>
          <w:color w:val="818181"/>
          <w:sz w:val="24"/>
          <w:szCs w:val="24"/>
          <w:lang w:eastAsia="tr-TR"/>
        </w:rPr>
        <w:t xml:space="preserve"> VE T</w:t>
      </w:r>
      <w:r>
        <w:rPr>
          <w:rFonts w:ascii="Cambria" w:eastAsia="Times New Roman" w:hAnsi="Cambria" w:cs="Arial"/>
          <w:b/>
          <w:bCs/>
          <w:color w:val="818181"/>
          <w:sz w:val="24"/>
          <w:szCs w:val="24"/>
          <w:lang w:eastAsia="tr-TR"/>
        </w:rPr>
        <w:t>İ</w:t>
      </w:r>
      <w:r w:rsidRPr="0007650B">
        <w:rPr>
          <w:rFonts w:ascii="Cambria" w:eastAsia="Times New Roman" w:hAnsi="Cambria" w:cs="Arial"/>
          <w:b/>
          <w:bCs/>
          <w:color w:val="818181"/>
          <w:sz w:val="24"/>
          <w:szCs w:val="24"/>
          <w:lang w:eastAsia="tr-TR"/>
        </w:rPr>
        <w:t>C</w:t>
      </w:r>
      <w:r>
        <w:rPr>
          <w:rFonts w:ascii="Cambria" w:eastAsia="Times New Roman" w:hAnsi="Cambria" w:cs="Arial"/>
          <w:b/>
          <w:bCs/>
          <w:color w:val="818181"/>
          <w:sz w:val="24"/>
          <w:szCs w:val="24"/>
          <w:lang w:eastAsia="tr-TR"/>
        </w:rPr>
        <w:t>. A.Ş.</w:t>
      </w:r>
    </w:p>
    <w:p w14:paraId="6730A2E9" w14:textId="4705B697" w:rsidR="002E11CD" w:rsidRPr="00A94000" w:rsidRDefault="00FA7CAC" w:rsidP="00867118">
      <w:pPr>
        <w:shd w:val="clear" w:color="auto" w:fill="FFFFFF"/>
        <w:spacing w:after="0" w:line="240" w:lineRule="auto"/>
        <w:jc w:val="center"/>
        <w:rPr>
          <w:rFonts w:ascii="Cambria" w:eastAsia="Times New Roman" w:hAnsi="Cambria" w:cs="Arial"/>
          <w:color w:val="818181"/>
          <w:sz w:val="24"/>
          <w:szCs w:val="24"/>
          <w:lang w:eastAsia="tr-TR"/>
        </w:rPr>
      </w:pPr>
      <w:r w:rsidRPr="00A94000">
        <w:rPr>
          <w:rFonts w:ascii="Cambria" w:eastAsia="Times New Roman" w:hAnsi="Cambria" w:cs="Arial"/>
          <w:b/>
          <w:bCs/>
          <w:color w:val="818181"/>
          <w:sz w:val="24"/>
          <w:szCs w:val="24"/>
          <w:lang w:eastAsia="tr-TR"/>
        </w:rPr>
        <w:t>Kişisel Verilerin İşlenmesine İlişkin Aydınlatma Metni</w:t>
      </w:r>
    </w:p>
    <w:p w14:paraId="01C767F0" w14:textId="569BE1FD" w:rsidR="00BB7E49" w:rsidRPr="00A94000" w:rsidRDefault="002E11CD" w:rsidP="00867118">
      <w:pPr>
        <w:shd w:val="clear" w:color="auto" w:fill="FFFFFF"/>
        <w:spacing w:after="0" w:line="240" w:lineRule="auto"/>
        <w:jc w:val="both"/>
        <w:rPr>
          <w:rFonts w:ascii="Cambria" w:eastAsia="Times New Roman" w:hAnsi="Cambria" w:cs="Arial"/>
          <w:color w:val="818181"/>
          <w:sz w:val="24"/>
          <w:szCs w:val="24"/>
          <w:lang w:eastAsia="tr-TR"/>
        </w:rPr>
      </w:pPr>
      <w:r w:rsidRPr="00A94000">
        <w:rPr>
          <w:rFonts w:ascii="Cambria" w:eastAsia="Times New Roman" w:hAnsi="Cambria" w:cs="Arial"/>
          <w:color w:val="818181"/>
          <w:sz w:val="24"/>
          <w:szCs w:val="24"/>
          <w:lang w:eastAsia="tr-TR"/>
        </w:rPr>
        <w:t> </w:t>
      </w:r>
    </w:p>
    <w:p w14:paraId="3810D3A3" w14:textId="77777777" w:rsidR="00FB5338" w:rsidRPr="00A94000" w:rsidRDefault="00FB5338" w:rsidP="00FB5338">
      <w:pPr>
        <w:pStyle w:val="Balk1"/>
        <w:widowControl w:val="0"/>
        <w:numPr>
          <w:ilvl w:val="0"/>
          <w:numId w:val="21"/>
        </w:numPr>
        <w:tabs>
          <w:tab w:val="left" w:pos="464"/>
        </w:tabs>
        <w:autoSpaceDE w:val="0"/>
        <w:autoSpaceDN w:val="0"/>
        <w:spacing w:before="190" w:beforeAutospacing="0" w:after="0" w:afterAutospacing="0"/>
        <w:jc w:val="both"/>
        <w:rPr>
          <w:rFonts w:asciiTheme="minorHAnsi" w:hAnsiTheme="minorHAnsi" w:cstheme="minorHAnsi"/>
          <w:sz w:val="22"/>
          <w:szCs w:val="22"/>
        </w:rPr>
      </w:pPr>
      <w:r w:rsidRPr="00A94000">
        <w:rPr>
          <w:rFonts w:asciiTheme="minorHAnsi" w:hAnsiTheme="minorHAnsi" w:cstheme="minorHAnsi"/>
          <w:w w:val="105"/>
          <w:sz w:val="22"/>
          <w:szCs w:val="22"/>
        </w:rPr>
        <w:t>Aydınlatma Metninin</w:t>
      </w:r>
      <w:r w:rsidRPr="00A94000">
        <w:rPr>
          <w:rFonts w:asciiTheme="minorHAnsi" w:hAnsiTheme="minorHAnsi" w:cstheme="minorHAnsi"/>
          <w:spacing w:val="-17"/>
          <w:w w:val="105"/>
          <w:sz w:val="22"/>
          <w:szCs w:val="22"/>
        </w:rPr>
        <w:t xml:space="preserve"> </w:t>
      </w:r>
      <w:r w:rsidRPr="00A94000">
        <w:rPr>
          <w:rFonts w:asciiTheme="minorHAnsi" w:hAnsiTheme="minorHAnsi" w:cstheme="minorHAnsi"/>
          <w:w w:val="105"/>
          <w:sz w:val="22"/>
          <w:szCs w:val="22"/>
        </w:rPr>
        <w:t>Amacı</w:t>
      </w:r>
      <w:r w:rsidRPr="00A94000">
        <w:rPr>
          <w:rFonts w:asciiTheme="minorHAnsi" w:hAnsiTheme="minorHAnsi" w:cstheme="minorHAnsi"/>
          <w:spacing w:val="-12"/>
          <w:w w:val="105"/>
          <w:sz w:val="22"/>
          <w:szCs w:val="22"/>
        </w:rPr>
        <w:t xml:space="preserve"> </w:t>
      </w:r>
      <w:r w:rsidRPr="00A94000">
        <w:rPr>
          <w:rFonts w:asciiTheme="minorHAnsi" w:hAnsiTheme="minorHAnsi" w:cstheme="minorHAnsi"/>
          <w:spacing w:val="-4"/>
          <w:w w:val="105"/>
          <w:sz w:val="22"/>
          <w:szCs w:val="22"/>
        </w:rPr>
        <w:t>ve</w:t>
      </w:r>
      <w:r w:rsidRPr="00A94000">
        <w:rPr>
          <w:rFonts w:asciiTheme="minorHAnsi" w:hAnsiTheme="minorHAnsi" w:cstheme="minorHAnsi"/>
          <w:spacing w:val="-17"/>
          <w:w w:val="105"/>
          <w:sz w:val="22"/>
          <w:szCs w:val="22"/>
        </w:rPr>
        <w:t xml:space="preserve"> </w:t>
      </w:r>
      <w:r w:rsidRPr="00A94000">
        <w:rPr>
          <w:rFonts w:asciiTheme="minorHAnsi" w:hAnsiTheme="minorHAnsi" w:cstheme="minorHAnsi"/>
          <w:w w:val="105"/>
          <w:sz w:val="22"/>
          <w:szCs w:val="22"/>
        </w:rPr>
        <w:t>Kapsamı</w:t>
      </w:r>
    </w:p>
    <w:p w14:paraId="2D199CDC" w14:textId="2D82EE4D" w:rsidR="00FB5338" w:rsidRPr="00A94000" w:rsidRDefault="00FB5338" w:rsidP="00FB5338">
      <w:pPr>
        <w:pStyle w:val="GvdeMetni"/>
        <w:spacing w:before="135" w:line="247" w:lineRule="auto"/>
        <w:ind w:left="123" w:right="139"/>
        <w:rPr>
          <w:rFonts w:cstheme="minorHAnsi"/>
          <w:szCs w:val="22"/>
        </w:rPr>
      </w:pPr>
      <w:r w:rsidRPr="00A94000">
        <w:rPr>
          <w:rFonts w:cstheme="minorHAnsi"/>
          <w:w w:val="105"/>
          <w:szCs w:val="22"/>
        </w:rPr>
        <w:t xml:space="preserve">İşbu Beyan, </w:t>
      </w:r>
      <w:r w:rsidR="00C779C5" w:rsidRPr="00C779C5">
        <w:rPr>
          <w:rFonts w:cstheme="minorHAnsi"/>
          <w:w w:val="105"/>
          <w:szCs w:val="22"/>
        </w:rPr>
        <w:t>NİL DOĞUŞ KOZMETİK MAĞAZACILIK SAN. VE TİC. A.Ş.</w:t>
      </w:r>
      <w:r w:rsidRPr="00C779C5">
        <w:rPr>
          <w:rFonts w:cstheme="minorHAnsi"/>
          <w:w w:val="105"/>
          <w:szCs w:val="22"/>
        </w:rPr>
        <w:t>’nin</w:t>
      </w:r>
      <w:r w:rsidRPr="00A94000">
        <w:rPr>
          <w:rFonts w:cstheme="minorHAnsi"/>
          <w:w w:val="105"/>
          <w:szCs w:val="22"/>
        </w:rPr>
        <w:t xml:space="preserve"> (“</w:t>
      </w:r>
      <w:r w:rsidRPr="00A94000">
        <w:rPr>
          <w:rFonts w:cstheme="minorHAnsi"/>
          <w:b/>
          <w:w w:val="105"/>
          <w:szCs w:val="22"/>
        </w:rPr>
        <w:t>Şirket</w:t>
      </w:r>
      <w:r w:rsidRPr="00A94000">
        <w:rPr>
          <w:rFonts w:cstheme="minorHAnsi"/>
          <w:w w:val="105"/>
          <w:szCs w:val="22"/>
        </w:rPr>
        <w:t>”) kişisel verilere atfettiği verdiği önem uyarınca;, müşterilerimizin, potansiyel müşterilerimizin, çalışanlarımız, çalışan adaylarımızın, şirket hissedarlarının, şirket yetkililerinin,</w:t>
      </w:r>
      <w:r w:rsidRPr="00A94000">
        <w:rPr>
          <w:rFonts w:cstheme="minorHAnsi"/>
          <w:spacing w:val="-15"/>
          <w:w w:val="105"/>
          <w:szCs w:val="22"/>
        </w:rPr>
        <w:t xml:space="preserve"> </w:t>
      </w:r>
      <w:r w:rsidRPr="00A94000">
        <w:rPr>
          <w:rFonts w:cstheme="minorHAnsi"/>
          <w:w w:val="105"/>
          <w:szCs w:val="22"/>
        </w:rPr>
        <w:t>ziyaretçilerimizin,</w:t>
      </w:r>
      <w:r w:rsidRPr="00A94000">
        <w:rPr>
          <w:rFonts w:cstheme="minorHAnsi"/>
          <w:spacing w:val="-10"/>
          <w:w w:val="105"/>
          <w:szCs w:val="22"/>
        </w:rPr>
        <w:t xml:space="preserve"> </w:t>
      </w:r>
      <w:r w:rsidRPr="00A94000">
        <w:rPr>
          <w:rFonts w:cstheme="minorHAnsi"/>
          <w:w w:val="105"/>
          <w:szCs w:val="22"/>
        </w:rPr>
        <w:t>işbirliği</w:t>
      </w:r>
      <w:r w:rsidRPr="00A94000">
        <w:rPr>
          <w:rFonts w:cstheme="minorHAnsi"/>
          <w:spacing w:val="-13"/>
          <w:w w:val="105"/>
          <w:szCs w:val="22"/>
        </w:rPr>
        <w:t xml:space="preserve"> </w:t>
      </w:r>
      <w:r w:rsidRPr="00A94000">
        <w:rPr>
          <w:rFonts w:cstheme="minorHAnsi"/>
          <w:w w:val="105"/>
          <w:szCs w:val="22"/>
        </w:rPr>
        <w:t>içinde</w:t>
      </w:r>
      <w:r w:rsidRPr="00A94000">
        <w:rPr>
          <w:rFonts w:cstheme="minorHAnsi"/>
          <w:spacing w:val="-15"/>
          <w:w w:val="105"/>
          <w:szCs w:val="22"/>
        </w:rPr>
        <w:t xml:space="preserve"> </w:t>
      </w:r>
      <w:r w:rsidRPr="00A94000">
        <w:rPr>
          <w:rFonts w:cstheme="minorHAnsi"/>
          <w:w w:val="105"/>
          <w:szCs w:val="22"/>
        </w:rPr>
        <w:t>olduğumuz</w:t>
      </w:r>
      <w:r w:rsidRPr="00A94000">
        <w:rPr>
          <w:rFonts w:cstheme="minorHAnsi"/>
          <w:spacing w:val="-15"/>
          <w:w w:val="105"/>
          <w:szCs w:val="22"/>
        </w:rPr>
        <w:t xml:space="preserve"> </w:t>
      </w:r>
      <w:r w:rsidRPr="00A94000">
        <w:rPr>
          <w:rFonts w:cstheme="minorHAnsi"/>
          <w:w w:val="105"/>
          <w:szCs w:val="22"/>
        </w:rPr>
        <w:t>kurumların</w:t>
      </w:r>
      <w:r w:rsidRPr="00A94000">
        <w:rPr>
          <w:rFonts w:cstheme="minorHAnsi"/>
          <w:spacing w:val="-13"/>
          <w:w w:val="105"/>
          <w:szCs w:val="22"/>
        </w:rPr>
        <w:t xml:space="preserve"> </w:t>
      </w:r>
      <w:r w:rsidRPr="00A94000">
        <w:rPr>
          <w:rFonts w:cstheme="minorHAnsi"/>
          <w:w w:val="105"/>
          <w:szCs w:val="22"/>
        </w:rPr>
        <w:t>çalışanlarının,</w:t>
      </w:r>
      <w:r w:rsidRPr="00A94000">
        <w:rPr>
          <w:rFonts w:cstheme="minorHAnsi"/>
          <w:spacing w:val="-10"/>
          <w:w w:val="105"/>
          <w:szCs w:val="22"/>
        </w:rPr>
        <w:t xml:space="preserve"> </w:t>
      </w:r>
      <w:r w:rsidRPr="00A94000">
        <w:rPr>
          <w:rFonts w:cstheme="minorHAnsi"/>
          <w:w w:val="105"/>
          <w:szCs w:val="22"/>
        </w:rPr>
        <w:t>hissedarlarının</w:t>
      </w:r>
      <w:r w:rsidRPr="00A94000">
        <w:rPr>
          <w:rFonts w:cstheme="minorHAnsi"/>
          <w:spacing w:val="-16"/>
          <w:w w:val="105"/>
          <w:szCs w:val="22"/>
        </w:rPr>
        <w:t xml:space="preserve"> </w:t>
      </w:r>
      <w:r w:rsidRPr="00A94000">
        <w:rPr>
          <w:rFonts w:cstheme="minorHAnsi"/>
          <w:w w:val="105"/>
          <w:szCs w:val="22"/>
        </w:rPr>
        <w:t xml:space="preserve">ve yetkililerinin ve üçüncü kişilerin (kısaca “veri ilgili kişisi”) Kişisel Verilerin Korunması Kanunu (“KVKK”) kapsamında kişisel verilerinin korunması </w:t>
      </w:r>
      <w:r w:rsidRPr="00A94000">
        <w:rPr>
          <w:rFonts w:cstheme="minorHAnsi"/>
          <w:spacing w:val="-4"/>
          <w:w w:val="105"/>
          <w:szCs w:val="22"/>
        </w:rPr>
        <w:t xml:space="preserve">ve </w:t>
      </w:r>
      <w:r w:rsidRPr="00A94000">
        <w:rPr>
          <w:rFonts w:cstheme="minorHAnsi"/>
          <w:w w:val="105"/>
          <w:szCs w:val="22"/>
        </w:rPr>
        <w:t xml:space="preserve">işlenmesi konularında Şirketimizin yaklaşımını ortaya koymak ve bu doğrultuda veri ilgili kişisini </w:t>
      </w:r>
      <w:r w:rsidRPr="00A94000">
        <w:rPr>
          <w:rFonts w:cstheme="minorHAnsi"/>
          <w:szCs w:val="22"/>
        </w:rPr>
        <w:t>bilgilendirmek için</w:t>
      </w:r>
      <w:r w:rsidRPr="00A94000">
        <w:rPr>
          <w:rFonts w:cstheme="minorHAnsi"/>
          <w:spacing w:val="24"/>
          <w:szCs w:val="22"/>
        </w:rPr>
        <w:t xml:space="preserve"> </w:t>
      </w:r>
      <w:r w:rsidRPr="00A94000">
        <w:rPr>
          <w:rFonts w:cstheme="minorHAnsi"/>
          <w:szCs w:val="22"/>
        </w:rPr>
        <w:t>hazırlanmıştır.</w:t>
      </w:r>
    </w:p>
    <w:p w14:paraId="03353A97" w14:textId="5DAB412C" w:rsidR="00FB5338" w:rsidRPr="00A94000" w:rsidRDefault="00FB5338" w:rsidP="00FB5338">
      <w:pPr>
        <w:pStyle w:val="GvdeMetni"/>
        <w:spacing w:before="135" w:line="247" w:lineRule="auto"/>
        <w:ind w:left="123" w:right="139"/>
        <w:rPr>
          <w:rFonts w:cstheme="minorHAnsi"/>
          <w:szCs w:val="22"/>
        </w:rPr>
      </w:pPr>
      <w:r w:rsidRPr="00A94000">
        <w:rPr>
          <w:rFonts w:cstheme="minorHAnsi"/>
          <w:w w:val="105"/>
          <w:szCs w:val="22"/>
        </w:rPr>
        <w:t>Kişisel Verilerin İşlenmesine ilişkin Aydınlatma Metni (“</w:t>
      </w:r>
      <w:r w:rsidRPr="00A94000">
        <w:rPr>
          <w:rFonts w:cstheme="minorHAnsi"/>
          <w:b/>
          <w:w w:val="105"/>
          <w:szCs w:val="22"/>
        </w:rPr>
        <w:t>Metin</w:t>
      </w:r>
      <w:r w:rsidRPr="00A94000">
        <w:rPr>
          <w:rFonts w:cstheme="minorHAnsi"/>
          <w:w w:val="105"/>
          <w:szCs w:val="22"/>
        </w:rPr>
        <w:t xml:space="preserve">”) kapsamına dahil olan veriler veri ilgili kişisinin otomatik olan ya da herhangi bir </w:t>
      </w:r>
      <w:r w:rsidRPr="00A94000">
        <w:rPr>
          <w:rFonts w:cstheme="minorHAnsi"/>
          <w:spacing w:val="-3"/>
          <w:w w:val="105"/>
          <w:szCs w:val="22"/>
        </w:rPr>
        <w:t xml:space="preserve">veri </w:t>
      </w:r>
      <w:r w:rsidRPr="00A94000">
        <w:rPr>
          <w:rFonts w:cstheme="minorHAnsi"/>
          <w:w w:val="105"/>
          <w:szCs w:val="22"/>
        </w:rPr>
        <w:t>kayıt sisteminin parçası olmak kaydıyla</w:t>
      </w:r>
      <w:r w:rsidRPr="00A94000">
        <w:rPr>
          <w:rFonts w:cstheme="minorHAnsi"/>
          <w:spacing w:val="-16"/>
          <w:w w:val="105"/>
          <w:szCs w:val="22"/>
        </w:rPr>
        <w:t xml:space="preserve"> </w:t>
      </w:r>
      <w:r w:rsidRPr="00A94000">
        <w:rPr>
          <w:rFonts w:cstheme="minorHAnsi"/>
          <w:w w:val="105"/>
          <w:szCs w:val="22"/>
        </w:rPr>
        <w:t>otomatik</w:t>
      </w:r>
      <w:r w:rsidRPr="00A94000">
        <w:rPr>
          <w:rFonts w:cstheme="minorHAnsi"/>
          <w:spacing w:val="-16"/>
          <w:w w:val="105"/>
          <w:szCs w:val="22"/>
        </w:rPr>
        <w:t xml:space="preserve"> </w:t>
      </w:r>
      <w:r w:rsidRPr="00A94000">
        <w:rPr>
          <w:rFonts w:cstheme="minorHAnsi"/>
          <w:w w:val="105"/>
          <w:szCs w:val="22"/>
        </w:rPr>
        <w:t>olmayan</w:t>
      </w:r>
      <w:r w:rsidRPr="00A94000">
        <w:rPr>
          <w:rFonts w:cstheme="minorHAnsi"/>
          <w:spacing w:val="-16"/>
          <w:w w:val="105"/>
          <w:szCs w:val="22"/>
        </w:rPr>
        <w:t xml:space="preserve"> </w:t>
      </w:r>
      <w:r w:rsidRPr="00A94000">
        <w:rPr>
          <w:rFonts w:cstheme="minorHAnsi"/>
          <w:w w:val="105"/>
          <w:szCs w:val="22"/>
        </w:rPr>
        <w:t>yollarla</w:t>
      </w:r>
      <w:r w:rsidRPr="00A94000">
        <w:rPr>
          <w:rFonts w:cstheme="minorHAnsi"/>
          <w:spacing w:val="-16"/>
          <w:w w:val="105"/>
          <w:szCs w:val="22"/>
        </w:rPr>
        <w:t xml:space="preserve"> </w:t>
      </w:r>
      <w:r w:rsidRPr="00A94000">
        <w:rPr>
          <w:rFonts w:cstheme="minorHAnsi"/>
          <w:w w:val="105"/>
          <w:szCs w:val="22"/>
        </w:rPr>
        <w:t>işlenen</w:t>
      </w:r>
      <w:r w:rsidRPr="00A94000">
        <w:rPr>
          <w:rFonts w:cstheme="minorHAnsi"/>
          <w:spacing w:val="-16"/>
          <w:w w:val="105"/>
          <w:szCs w:val="22"/>
        </w:rPr>
        <w:t xml:space="preserve"> </w:t>
      </w:r>
      <w:r w:rsidRPr="00A94000">
        <w:rPr>
          <w:rFonts w:cstheme="minorHAnsi"/>
          <w:w w:val="105"/>
          <w:szCs w:val="22"/>
        </w:rPr>
        <w:t>tüm</w:t>
      </w:r>
      <w:r w:rsidRPr="00A94000">
        <w:rPr>
          <w:rFonts w:cstheme="minorHAnsi"/>
          <w:spacing w:val="-18"/>
          <w:w w:val="105"/>
          <w:szCs w:val="22"/>
        </w:rPr>
        <w:t xml:space="preserve"> </w:t>
      </w:r>
      <w:r w:rsidRPr="00A94000">
        <w:rPr>
          <w:rFonts w:cstheme="minorHAnsi"/>
          <w:w w:val="105"/>
          <w:szCs w:val="22"/>
        </w:rPr>
        <w:t>kişisel</w:t>
      </w:r>
      <w:r w:rsidRPr="00A94000">
        <w:rPr>
          <w:rFonts w:cstheme="minorHAnsi"/>
          <w:spacing w:val="-19"/>
          <w:w w:val="105"/>
          <w:szCs w:val="22"/>
        </w:rPr>
        <w:t xml:space="preserve"> </w:t>
      </w:r>
      <w:r w:rsidRPr="00A94000">
        <w:rPr>
          <w:rFonts w:cstheme="minorHAnsi"/>
          <w:w w:val="105"/>
          <w:szCs w:val="22"/>
        </w:rPr>
        <w:t>verilerine</w:t>
      </w:r>
      <w:r w:rsidRPr="00A94000">
        <w:rPr>
          <w:rFonts w:cstheme="minorHAnsi"/>
          <w:spacing w:val="-19"/>
          <w:w w:val="105"/>
          <w:szCs w:val="22"/>
        </w:rPr>
        <w:t xml:space="preserve"> </w:t>
      </w:r>
      <w:r w:rsidRPr="00A94000">
        <w:rPr>
          <w:rFonts w:cstheme="minorHAnsi"/>
          <w:w w:val="105"/>
          <w:szCs w:val="22"/>
        </w:rPr>
        <w:t>ilişkindir.</w:t>
      </w:r>
    </w:p>
    <w:p w14:paraId="4ED9F64A" w14:textId="0918433A" w:rsidR="00FB5338" w:rsidRPr="00A94000" w:rsidRDefault="00FB5338" w:rsidP="00FB5338">
      <w:pPr>
        <w:pStyle w:val="GvdeMetni"/>
        <w:spacing w:line="247" w:lineRule="auto"/>
        <w:ind w:left="123" w:right="140"/>
        <w:rPr>
          <w:rFonts w:cstheme="minorHAnsi"/>
          <w:w w:val="105"/>
          <w:szCs w:val="22"/>
        </w:rPr>
      </w:pPr>
      <w:r w:rsidRPr="00A94000">
        <w:rPr>
          <w:rFonts w:cstheme="minorHAnsi"/>
          <w:w w:val="105"/>
          <w:szCs w:val="22"/>
        </w:rPr>
        <w:t xml:space="preserve">Şirketimiz tarafından düzenlenen bu Metin </w:t>
      </w:r>
      <w:r w:rsidR="00C779C5" w:rsidRPr="00900639">
        <w:rPr>
          <w:rFonts w:cstheme="minorHAnsi"/>
          <w:w w:val="105"/>
          <w:szCs w:val="22"/>
        </w:rPr>
        <w:t>24</w:t>
      </w:r>
      <w:r w:rsidRPr="00900639">
        <w:rPr>
          <w:rFonts w:cstheme="minorHAnsi"/>
          <w:w w:val="105"/>
          <w:szCs w:val="22"/>
        </w:rPr>
        <w:t>.</w:t>
      </w:r>
      <w:r w:rsidR="00C779C5" w:rsidRPr="00900639">
        <w:rPr>
          <w:rFonts w:cstheme="minorHAnsi"/>
          <w:w w:val="105"/>
          <w:szCs w:val="22"/>
        </w:rPr>
        <w:t>0</w:t>
      </w:r>
      <w:r w:rsidRPr="00900639">
        <w:rPr>
          <w:rFonts w:cstheme="minorHAnsi"/>
          <w:w w:val="105"/>
          <w:szCs w:val="22"/>
        </w:rPr>
        <w:t>1.20</w:t>
      </w:r>
      <w:r w:rsidR="00C779C5" w:rsidRPr="00900639">
        <w:rPr>
          <w:rFonts w:cstheme="minorHAnsi"/>
          <w:w w:val="105"/>
          <w:szCs w:val="22"/>
        </w:rPr>
        <w:t>24</w:t>
      </w:r>
      <w:r w:rsidRPr="00A94000">
        <w:rPr>
          <w:rFonts w:cstheme="minorHAnsi"/>
          <w:w w:val="105"/>
          <w:szCs w:val="22"/>
        </w:rPr>
        <w:t xml:space="preserve"> tarihlidir. Met</w:t>
      </w:r>
      <w:r w:rsidR="00C779C5">
        <w:rPr>
          <w:rFonts w:cstheme="minorHAnsi"/>
          <w:w w:val="105"/>
          <w:szCs w:val="22"/>
        </w:rPr>
        <w:t>nin</w:t>
      </w:r>
      <w:r w:rsidRPr="00A94000">
        <w:rPr>
          <w:rFonts w:cstheme="minorHAnsi"/>
          <w:w w:val="105"/>
          <w:szCs w:val="22"/>
        </w:rPr>
        <w:t xml:space="preserve"> tamamının veya belirli maddelerinin yenilenmesi durumunda Me</w:t>
      </w:r>
      <w:r w:rsidR="00C779C5">
        <w:rPr>
          <w:rFonts w:cstheme="minorHAnsi"/>
          <w:w w:val="105"/>
          <w:szCs w:val="22"/>
        </w:rPr>
        <w:t>tnin</w:t>
      </w:r>
      <w:r w:rsidRPr="00A94000">
        <w:rPr>
          <w:rFonts w:cstheme="minorHAnsi"/>
          <w:w w:val="105"/>
          <w:szCs w:val="22"/>
        </w:rPr>
        <w:t xml:space="preserve"> yürürlük tarihi ve versiyonu güncellenecektir. Metin Şirketimizin internet sitesinde </w:t>
      </w:r>
      <w:r w:rsidRPr="00900639">
        <w:rPr>
          <w:rFonts w:cstheme="minorHAnsi"/>
          <w:w w:val="105"/>
          <w:szCs w:val="22"/>
        </w:rPr>
        <w:t>(</w:t>
      </w:r>
      <w:r w:rsidRPr="00900639">
        <w:rPr>
          <w:rFonts w:cstheme="minorHAnsi"/>
          <w:szCs w:val="22"/>
        </w:rPr>
        <w:t>www</w:t>
      </w:r>
      <w:r w:rsidR="00900639" w:rsidRPr="00900639">
        <w:rPr>
          <w:rFonts w:cstheme="minorHAnsi"/>
          <w:szCs w:val="22"/>
        </w:rPr>
        <w:t>.</w:t>
      </w:r>
      <w:r w:rsidR="00900639">
        <w:rPr>
          <w:rFonts w:cstheme="minorHAnsi"/>
          <w:szCs w:val="22"/>
        </w:rPr>
        <w:t>e-</w:t>
      </w:r>
      <w:r w:rsidR="00900639" w:rsidRPr="00900639">
        <w:rPr>
          <w:rFonts w:cstheme="minorHAnsi"/>
          <w:szCs w:val="22"/>
        </w:rPr>
        <w:t>davidwalker.com</w:t>
      </w:r>
      <w:r w:rsidRPr="00900639">
        <w:rPr>
          <w:rFonts w:cstheme="minorHAnsi"/>
          <w:szCs w:val="22"/>
        </w:rPr>
        <w:t>/kvkk</w:t>
      </w:r>
      <w:r w:rsidRPr="00A94000">
        <w:rPr>
          <w:rFonts w:cstheme="minorHAnsi"/>
          <w:w w:val="105"/>
          <w:szCs w:val="22"/>
        </w:rPr>
        <w:t>)</w:t>
      </w:r>
      <w:r w:rsidRPr="00A94000">
        <w:rPr>
          <w:rFonts w:cstheme="minorHAnsi"/>
          <w:spacing w:val="-7"/>
          <w:w w:val="105"/>
          <w:szCs w:val="22"/>
        </w:rPr>
        <w:t xml:space="preserve"> </w:t>
      </w:r>
      <w:r w:rsidRPr="00A94000">
        <w:rPr>
          <w:rFonts w:cstheme="minorHAnsi"/>
          <w:w w:val="105"/>
          <w:szCs w:val="22"/>
        </w:rPr>
        <w:t>yayımlanır</w:t>
      </w:r>
      <w:r w:rsidRPr="00A94000">
        <w:rPr>
          <w:rFonts w:cstheme="minorHAnsi"/>
          <w:spacing w:val="-7"/>
          <w:w w:val="105"/>
          <w:szCs w:val="22"/>
        </w:rPr>
        <w:t xml:space="preserve"> </w:t>
      </w:r>
      <w:r w:rsidRPr="00A94000">
        <w:rPr>
          <w:rFonts w:cstheme="minorHAnsi"/>
          <w:spacing w:val="-3"/>
          <w:w w:val="105"/>
          <w:szCs w:val="22"/>
        </w:rPr>
        <w:t>ve</w:t>
      </w:r>
      <w:r w:rsidRPr="00A94000">
        <w:rPr>
          <w:rFonts w:cstheme="minorHAnsi"/>
          <w:spacing w:val="-7"/>
          <w:w w:val="105"/>
          <w:szCs w:val="22"/>
        </w:rPr>
        <w:t xml:space="preserve"> </w:t>
      </w:r>
      <w:r w:rsidRPr="00A94000">
        <w:rPr>
          <w:rFonts w:cstheme="minorHAnsi"/>
          <w:w w:val="105"/>
          <w:szCs w:val="22"/>
        </w:rPr>
        <w:t>kişisel</w:t>
      </w:r>
      <w:r w:rsidRPr="00A94000">
        <w:rPr>
          <w:rFonts w:cstheme="minorHAnsi"/>
          <w:spacing w:val="-10"/>
          <w:w w:val="105"/>
          <w:szCs w:val="22"/>
        </w:rPr>
        <w:t xml:space="preserve"> </w:t>
      </w:r>
      <w:r w:rsidRPr="00A94000">
        <w:rPr>
          <w:rFonts w:cstheme="minorHAnsi"/>
          <w:w w:val="105"/>
          <w:szCs w:val="22"/>
        </w:rPr>
        <w:t>veri ilgili kişisinin</w:t>
      </w:r>
      <w:r w:rsidRPr="00A94000">
        <w:rPr>
          <w:rFonts w:cstheme="minorHAnsi"/>
          <w:spacing w:val="-11"/>
          <w:w w:val="105"/>
          <w:szCs w:val="22"/>
        </w:rPr>
        <w:t xml:space="preserve"> </w:t>
      </w:r>
      <w:r w:rsidRPr="00A94000">
        <w:rPr>
          <w:rFonts w:cstheme="minorHAnsi"/>
          <w:w w:val="105"/>
          <w:szCs w:val="22"/>
        </w:rPr>
        <w:t>talebi</w:t>
      </w:r>
      <w:r w:rsidRPr="00A94000">
        <w:rPr>
          <w:rFonts w:cstheme="minorHAnsi"/>
          <w:spacing w:val="-7"/>
          <w:w w:val="105"/>
          <w:szCs w:val="22"/>
        </w:rPr>
        <w:t xml:space="preserve"> </w:t>
      </w:r>
      <w:r w:rsidRPr="00A94000">
        <w:rPr>
          <w:rFonts w:cstheme="minorHAnsi"/>
          <w:w w:val="105"/>
          <w:szCs w:val="22"/>
        </w:rPr>
        <w:t>üzerine</w:t>
      </w:r>
      <w:r w:rsidRPr="00A94000">
        <w:rPr>
          <w:rFonts w:cstheme="minorHAnsi"/>
          <w:spacing w:val="-7"/>
          <w:w w:val="105"/>
          <w:szCs w:val="22"/>
        </w:rPr>
        <w:t xml:space="preserve"> </w:t>
      </w:r>
      <w:r w:rsidRPr="00A94000">
        <w:rPr>
          <w:rFonts w:cstheme="minorHAnsi"/>
          <w:w w:val="105"/>
          <w:szCs w:val="22"/>
        </w:rPr>
        <w:t>ilgili kişilerin</w:t>
      </w:r>
      <w:r w:rsidRPr="00A94000">
        <w:rPr>
          <w:rFonts w:cstheme="minorHAnsi"/>
          <w:spacing w:val="-24"/>
          <w:w w:val="105"/>
          <w:szCs w:val="22"/>
        </w:rPr>
        <w:t xml:space="preserve"> </w:t>
      </w:r>
      <w:r w:rsidRPr="00A94000">
        <w:rPr>
          <w:rFonts w:cstheme="minorHAnsi"/>
          <w:w w:val="105"/>
          <w:szCs w:val="22"/>
        </w:rPr>
        <w:t>erişimine</w:t>
      </w:r>
      <w:r w:rsidRPr="00A94000">
        <w:rPr>
          <w:rFonts w:cstheme="minorHAnsi"/>
          <w:spacing w:val="-26"/>
          <w:w w:val="105"/>
          <w:szCs w:val="22"/>
        </w:rPr>
        <w:t xml:space="preserve"> </w:t>
      </w:r>
      <w:r w:rsidRPr="00A94000">
        <w:rPr>
          <w:rFonts w:cstheme="minorHAnsi"/>
          <w:w w:val="105"/>
          <w:szCs w:val="22"/>
        </w:rPr>
        <w:t>sunulur.</w:t>
      </w:r>
    </w:p>
    <w:p w14:paraId="590F9FB7" w14:textId="77777777" w:rsidR="00FB5338" w:rsidRPr="00A94000" w:rsidRDefault="00FB5338" w:rsidP="00FB5338">
      <w:pPr>
        <w:pStyle w:val="GvdeMetni"/>
        <w:spacing w:line="247" w:lineRule="auto"/>
        <w:ind w:left="123" w:right="140"/>
        <w:rPr>
          <w:rFonts w:cstheme="minorHAnsi"/>
          <w:w w:val="105"/>
          <w:szCs w:val="22"/>
        </w:rPr>
      </w:pPr>
    </w:p>
    <w:p w14:paraId="57847118" w14:textId="77777777" w:rsidR="00FB5338" w:rsidRPr="00A94000" w:rsidRDefault="00FB5338" w:rsidP="00FB5338">
      <w:pPr>
        <w:pStyle w:val="Balk1"/>
        <w:widowControl w:val="0"/>
        <w:numPr>
          <w:ilvl w:val="0"/>
          <w:numId w:val="21"/>
        </w:numPr>
        <w:tabs>
          <w:tab w:val="left" w:pos="464"/>
        </w:tabs>
        <w:autoSpaceDE w:val="0"/>
        <w:autoSpaceDN w:val="0"/>
        <w:spacing w:before="0" w:beforeAutospacing="0" w:after="0" w:afterAutospacing="0"/>
        <w:jc w:val="both"/>
        <w:rPr>
          <w:rFonts w:asciiTheme="minorHAnsi" w:hAnsiTheme="minorHAnsi" w:cstheme="minorHAnsi"/>
          <w:sz w:val="22"/>
          <w:szCs w:val="22"/>
        </w:rPr>
      </w:pPr>
      <w:r w:rsidRPr="00A94000">
        <w:rPr>
          <w:rFonts w:asciiTheme="minorHAnsi" w:hAnsiTheme="minorHAnsi" w:cstheme="minorHAnsi"/>
          <w:w w:val="105"/>
          <w:sz w:val="22"/>
          <w:szCs w:val="22"/>
        </w:rPr>
        <w:t>Kişisel</w:t>
      </w:r>
      <w:r w:rsidRPr="00A94000">
        <w:rPr>
          <w:rFonts w:asciiTheme="minorHAnsi" w:hAnsiTheme="minorHAnsi" w:cstheme="minorHAnsi"/>
          <w:spacing w:val="-14"/>
          <w:w w:val="105"/>
          <w:sz w:val="22"/>
          <w:szCs w:val="22"/>
        </w:rPr>
        <w:t xml:space="preserve"> </w:t>
      </w:r>
      <w:r w:rsidRPr="00A94000">
        <w:rPr>
          <w:rFonts w:asciiTheme="minorHAnsi" w:hAnsiTheme="minorHAnsi" w:cstheme="minorHAnsi"/>
          <w:w w:val="105"/>
          <w:sz w:val="22"/>
          <w:szCs w:val="22"/>
        </w:rPr>
        <w:t>Verilere</w:t>
      </w:r>
      <w:r w:rsidRPr="00A94000">
        <w:rPr>
          <w:rFonts w:asciiTheme="minorHAnsi" w:hAnsiTheme="minorHAnsi" w:cstheme="minorHAnsi"/>
          <w:spacing w:val="-17"/>
          <w:w w:val="105"/>
          <w:sz w:val="22"/>
          <w:szCs w:val="22"/>
        </w:rPr>
        <w:t xml:space="preserve"> </w:t>
      </w:r>
      <w:r w:rsidRPr="00A94000">
        <w:rPr>
          <w:rFonts w:asciiTheme="minorHAnsi" w:hAnsiTheme="minorHAnsi" w:cstheme="minorHAnsi"/>
          <w:w w:val="105"/>
          <w:sz w:val="22"/>
          <w:szCs w:val="22"/>
        </w:rPr>
        <w:t>İlişkin</w:t>
      </w:r>
      <w:r w:rsidRPr="00A94000">
        <w:rPr>
          <w:rFonts w:asciiTheme="minorHAnsi" w:hAnsiTheme="minorHAnsi" w:cstheme="minorHAnsi"/>
          <w:spacing w:val="-18"/>
          <w:w w:val="105"/>
          <w:sz w:val="22"/>
          <w:szCs w:val="22"/>
        </w:rPr>
        <w:t xml:space="preserve"> </w:t>
      </w:r>
      <w:r w:rsidRPr="00A94000">
        <w:rPr>
          <w:rFonts w:asciiTheme="minorHAnsi" w:hAnsiTheme="minorHAnsi" w:cstheme="minorHAnsi"/>
          <w:w w:val="105"/>
          <w:sz w:val="22"/>
          <w:szCs w:val="22"/>
        </w:rPr>
        <w:t>İlkeler</w:t>
      </w:r>
    </w:p>
    <w:p w14:paraId="0EF38867" w14:textId="77777777" w:rsidR="00FB5338" w:rsidRPr="00A94000" w:rsidRDefault="00FB5338" w:rsidP="00FB5338">
      <w:pPr>
        <w:pStyle w:val="ListeParagraf"/>
        <w:widowControl w:val="0"/>
        <w:numPr>
          <w:ilvl w:val="1"/>
          <w:numId w:val="21"/>
        </w:numPr>
        <w:tabs>
          <w:tab w:val="left" w:pos="637"/>
        </w:tabs>
        <w:autoSpaceDE w:val="0"/>
        <w:autoSpaceDN w:val="0"/>
        <w:spacing w:before="120" w:after="0" w:line="240" w:lineRule="auto"/>
        <w:ind w:hanging="340"/>
        <w:contextualSpacing w:val="0"/>
        <w:jc w:val="both"/>
        <w:rPr>
          <w:rFonts w:cstheme="minorHAnsi"/>
          <w:b/>
        </w:rPr>
      </w:pPr>
      <w:r w:rsidRPr="00A94000">
        <w:rPr>
          <w:rFonts w:cstheme="minorHAnsi"/>
          <w:b/>
          <w:w w:val="105"/>
        </w:rPr>
        <w:t>Kişisel</w:t>
      </w:r>
      <w:r w:rsidRPr="00A94000">
        <w:rPr>
          <w:rFonts w:cstheme="minorHAnsi"/>
          <w:b/>
          <w:spacing w:val="-25"/>
          <w:w w:val="105"/>
        </w:rPr>
        <w:t xml:space="preserve"> </w:t>
      </w:r>
      <w:r w:rsidRPr="00A94000">
        <w:rPr>
          <w:rFonts w:cstheme="minorHAnsi"/>
          <w:b/>
          <w:w w:val="105"/>
        </w:rPr>
        <w:t>Verilerin</w:t>
      </w:r>
      <w:r w:rsidRPr="00A94000">
        <w:rPr>
          <w:rFonts w:cstheme="minorHAnsi"/>
          <w:b/>
          <w:spacing w:val="-27"/>
          <w:w w:val="105"/>
        </w:rPr>
        <w:t xml:space="preserve"> </w:t>
      </w:r>
      <w:r w:rsidRPr="00A94000">
        <w:rPr>
          <w:rFonts w:cstheme="minorHAnsi"/>
          <w:b/>
          <w:w w:val="105"/>
        </w:rPr>
        <w:t>İşlenmesi</w:t>
      </w:r>
    </w:p>
    <w:p w14:paraId="23561640" w14:textId="44AD6664" w:rsidR="00FB5338" w:rsidRPr="00A94000" w:rsidRDefault="00FB5338" w:rsidP="00FB5338">
      <w:pPr>
        <w:pStyle w:val="GvdeMetni"/>
        <w:spacing w:before="120" w:line="249" w:lineRule="auto"/>
        <w:ind w:left="123" w:right="143"/>
        <w:rPr>
          <w:rFonts w:cstheme="minorHAnsi"/>
          <w:szCs w:val="22"/>
        </w:rPr>
      </w:pPr>
      <w:r w:rsidRPr="00A94000">
        <w:rPr>
          <w:rFonts w:cstheme="minorHAnsi"/>
          <w:w w:val="105"/>
          <w:szCs w:val="22"/>
        </w:rPr>
        <w:t>Şirketimiz, kişisel verilerinizi Anayasa’nın 20. maddesine ve KVKK 4. maddesine uygun olarak,</w:t>
      </w:r>
    </w:p>
    <w:p w14:paraId="38A06952" w14:textId="77777777" w:rsidR="00FB5338" w:rsidRPr="00A94000" w:rsidRDefault="00FB5338" w:rsidP="00FB5338">
      <w:pPr>
        <w:pStyle w:val="ListeParagraf"/>
        <w:widowControl w:val="0"/>
        <w:numPr>
          <w:ilvl w:val="0"/>
          <w:numId w:val="22"/>
        </w:numPr>
        <w:tabs>
          <w:tab w:val="left" w:pos="650"/>
          <w:tab w:val="left" w:pos="651"/>
        </w:tabs>
        <w:autoSpaceDE w:val="0"/>
        <w:autoSpaceDN w:val="0"/>
        <w:spacing w:after="0" w:line="240" w:lineRule="auto"/>
        <w:ind w:hanging="340"/>
        <w:contextualSpacing w:val="0"/>
        <w:rPr>
          <w:rFonts w:cstheme="minorHAnsi"/>
        </w:rPr>
      </w:pPr>
      <w:r w:rsidRPr="00A94000">
        <w:rPr>
          <w:rFonts w:cstheme="minorHAnsi"/>
          <w:w w:val="105"/>
        </w:rPr>
        <w:t>Hukuka</w:t>
      </w:r>
      <w:r w:rsidRPr="00A94000">
        <w:rPr>
          <w:rFonts w:cstheme="minorHAnsi"/>
          <w:spacing w:val="-12"/>
          <w:w w:val="105"/>
        </w:rPr>
        <w:t xml:space="preserve"> </w:t>
      </w:r>
      <w:r w:rsidRPr="00A94000">
        <w:rPr>
          <w:rFonts w:cstheme="minorHAnsi"/>
          <w:spacing w:val="-4"/>
          <w:w w:val="105"/>
        </w:rPr>
        <w:t>ve</w:t>
      </w:r>
      <w:r w:rsidRPr="00A94000">
        <w:rPr>
          <w:rFonts w:cstheme="minorHAnsi"/>
          <w:spacing w:val="-15"/>
          <w:w w:val="105"/>
        </w:rPr>
        <w:t xml:space="preserve"> </w:t>
      </w:r>
      <w:r w:rsidRPr="00A94000">
        <w:rPr>
          <w:rFonts w:cstheme="minorHAnsi"/>
          <w:w w:val="105"/>
        </w:rPr>
        <w:t>dürüstlük</w:t>
      </w:r>
      <w:r w:rsidRPr="00A94000">
        <w:rPr>
          <w:rFonts w:cstheme="minorHAnsi"/>
          <w:spacing w:val="-12"/>
          <w:w w:val="105"/>
        </w:rPr>
        <w:t xml:space="preserve"> </w:t>
      </w:r>
      <w:r w:rsidRPr="00A94000">
        <w:rPr>
          <w:rFonts w:cstheme="minorHAnsi"/>
          <w:w w:val="105"/>
        </w:rPr>
        <w:t>kurallarına</w:t>
      </w:r>
      <w:r w:rsidRPr="00A94000">
        <w:rPr>
          <w:rFonts w:cstheme="minorHAnsi"/>
          <w:spacing w:val="-15"/>
          <w:w w:val="105"/>
        </w:rPr>
        <w:t xml:space="preserve"> </w:t>
      </w:r>
      <w:r w:rsidRPr="00A94000">
        <w:rPr>
          <w:rFonts w:cstheme="minorHAnsi"/>
          <w:spacing w:val="-3"/>
          <w:w w:val="105"/>
        </w:rPr>
        <w:t>uygun,</w:t>
      </w:r>
    </w:p>
    <w:p w14:paraId="7CF540FB"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4" w:after="0" w:line="240" w:lineRule="auto"/>
        <w:ind w:hanging="340"/>
        <w:contextualSpacing w:val="0"/>
        <w:rPr>
          <w:rFonts w:cstheme="minorHAnsi"/>
        </w:rPr>
      </w:pPr>
      <w:r w:rsidRPr="00A94000">
        <w:rPr>
          <w:rFonts w:cstheme="minorHAnsi"/>
          <w:w w:val="105"/>
        </w:rPr>
        <w:t>Doğru</w:t>
      </w:r>
      <w:r w:rsidRPr="00A94000">
        <w:rPr>
          <w:rFonts w:cstheme="minorHAnsi"/>
          <w:spacing w:val="-16"/>
          <w:w w:val="105"/>
        </w:rPr>
        <w:t xml:space="preserve"> </w:t>
      </w:r>
      <w:r w:rsidRPr="00A94000">
        <w:rPr>
          <w:rFonts w:cstheme="minorHAnsi"/>
          <w:w w:val="105"/>
        </w:rPr>
        <w:t>ve</w:t>
      </w:r>
      <w:r w:rsidRPr="00A94000">
        <w:rPr>
          <w:rFonts w:cstheme="minorHAnsi"/>
          <w:spacing w:val="-16"/>
          <w:w w:val="105"/>
        </w:rPr>
        <w:t xml:space="preserve"> </w:t>
      </w:r>
      <w:r w:rsidRPr="00A94000">
        <w:rPr>
          <w:rFonts w:cstheme="minorHAnsi"/>
          <w:w w:val="105"/>
        </w:rPr>
        <w:t>gerektiğinde</w:t>
      </w:r>
      <w:r w:rsidRPr="00A94000">
        <w:rPr>
          <w:rFonts w:cstheme="minorHAnsi"/>
          <w:spacing w:val="-17"/>
          <w:w w:val="105"/>
        </w:rPr>
        <w:t xml:space="preserve"> </w:t>
      </w:r>
      <w:r w:rsidRPr="00A94000">
        <w:rPr>
          <w:rFonts w:cstheme="minorHAnsi"/>
          <w:w w:val="105"/>
        </w:rPr>
        <w:t>güncel</w:t>
      </w:r>
      <w:r w:rsidRPr="00A94000">
        <w:rPr>
          <w:rFonts w:cstheme="minorHAnsi"/>
          <w:spacing w:val="-13"/>
          <w:w w:val="105"/>
        </w:rPr>
        <w:t xml:space="preserve"> </w:t>
      </w:r>
      <w:r w:rsidRPr="00A94000">
        <w:rPr>
          <w:rFonts w:cstheme="minorHAnsi"/>
          <w:w w:val="105"/>
        </w:rPr>
        <w:t>olarak,</w:t>
      </w:r>
    </w:p>
    <w:p w14:paraId="67CAE759"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14" w:after="0" w:line="240" w:lineRule="auto"/>
        <w:ind w:hanging="340"/>
        <w:contextualSpacing w:val="0"/>
        <w:rPr>
          <w:rFonts w:cstheme="minorHAnsi"/>
        </w:rPr>
      </w:pPr>
      <w:r w:rsidRPr="00A94000">
        <w:rPr>
          <w:rFonts w:cstheme="minorHAnsi"/>
          <w:w w:val="105"/>
        </w:rPr>
        <w:t>Belirli,</w:t>
      </w:r>
      <w:r w:rsidRPr="00A94000">
        <w:rPr>
          <w:rFonts w:cstheme="minorHAnsi"/>
          <w:spacing w:val="-12"/>
          <w:w w:val="105"/>
        </w:rPr>
        <w:t xml:space="preserve"> </w:t>
      </w:r>
      <w:r w:rsidRPr="00A94000">
        <w:rPr>
          <w:rFonts w:cstheme="minorHAnsi"/>
          <w:w w:val="105"/>
        </w:rPr>
        <w:t>açık</w:t>
      </w:r>
      <w:r w:rsidRPr="00A94000">
        <w:rPr>
          <w:rFonts w:cstheme="minorHAnsi"/>
          <w:spacing w:val="-15"/>
          <w:w w:val="105"/>
        </w:rPr>
        <w:t xml:space="preserve"> </w:t>
      </w:r>
      <w:r w:rsidRPr="00A94000">
        <w:rPr>
          <w:rFonts w:cstheme="minorHAnsi"/>
          <w:w w:val="105"/>
        </w:rPr>
        <w:t>ve</w:t>
      </w:r>
      <w:r w:rsidRPr="00A94000">
        <w:rPr>
          <w:rFonts w:cstheme="minorHAnsi"/>
          <w:spacing w:val="-15"/>
          <w:w w:val="105"/>
        </w:rPr>
        <w:t xml:space="preserve"> </w:t>
      </w:r>
      <w:r w:rsidRPr="00A94000">
        <w:rPr>
          <w:rFonts w:cstheme="minorHAnsi"/>
          <w:spacing w:val="-3"/>
          <w:w w:val="105"/>
        </w:rPr>
        <w:t>meşru</w:t>
      </w:r>
      <w:r w:rsidRPr="00A94000">
        <w:rPr>
          <w:rFonts w:cstheme="minorHAnsi"/>
          <w:spacing w:val="-12"/>
          <w:w w:val="105"/>
        </w:rPr>
        <w:t xml:space="preserve"> </w:t>
      </w:r>
      <w:r w:rsidRPr="00A94000">
        <w:rPr>
          <w:rFonts w:cstheme="minorHAnsi"/>
          <w:w w:val="105"/>
        </w:rPr>
        <w:t>amaçlar</w:t>
      </w:r>
      <w:r w:rsidRPr="00A94000">
        <w:rPr>
          <w:rFonts w:cstheme="minorHAnsi"/>
          <w:spacing w:val="-12"/>
          <w:w w:val="105"/>
        </w:rPr>
        <w:t xml:space="preserve"> </w:t>
      </w:r>
      <w:r w:rsidRPr="00A94000">
        <w:rPr>
          <w:rFonts w:cstheme="minorHAnsi"/>
          <w:w w:val="105"/>
        </w:rPr>
        <w:t>güderek,</w:t>
      </w:r>
    </w:p>
    <w:p w14:paraId="6E1A3F6F"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4" w:after="0" w:line="240" w:lineRule="auto"/>
        <w:ind w:hanging="340"/>
        <w:contextualSpacing w:val="0"/>
        <w:rPr>
          <w:rFonts w:cstheme="minorHAnsi"/>
        </w:rPr>
      </w:pPr>
      <w:r w:rsidRPr="00A94000">
        <w:rPr>
          <w:rFonts w:cstheme="minorHAnsi"/>
          <w:w w:val="105"/>
        </w:rPr>
        <w:t>Amaçla</w:t>
      </w:r>
      <w:r w:rsidRPr="00A94000">
        <w:rPr>
          <w:rFonts w:cstheme="minorHAnsi"/>
          <w:spacing w:val="-29"/>
          <w:w w:val="105"/>
        </w:rPr>
        <w:t xml:space="preserve"> </w:t>
      </w:r>
      <w:r w:rsidRPr="00A94000">
        <w:rPr>
          <w:rFonts w:cstheme="minorHAnsi"/>
          <w:w w:val="105"/>
        </w:rPr>
        <w:t>bağlantılı,</w:t>
      </w:r>
    </w:p>
    <w:p w14:paraId="00007A11"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13" w:after="0" w:line="240" w:lineRule="auto"/>
        <w:ind w:hanging="340"/>
        <w:contextualSpacing w:val="0"/>
        <w:rPr>
          <w:rFonts w:cstheme="minorHAnsi"/>
        </w:rPr>
      </w:pPr>
      <w:r w:rsidRPr="00A94000">
        <w:rPr>
          <w:rFonts w:cstheme="minorHAnsi"/>
          <w:w w:val="105"/>
        </w:rPr>
        <w:t>Sınırlı</w:t>
      </w:r>
      <w:r w:rsidRPr="00A94000">
        <w:rPr>
          <w:rFonts w:cstheme="minorHAnsi"/>
          <w:spacing w:val="-10"/>
          <w:w w:val="105"/>
        </w:rPr>
        <w:t xml:space="preserve"> </w:t>
      </w:r>
      <w:r w:rsidRPr="00A94000">
        <w:rPr>
          <w:rFonts w:cstheme="minorHAnsi"/>
          <w:spacing w:val="-3"/>
          <w:w w:val="105"/>
        </w:rPr>
        <w:t>ve</w:t>
      </w:r>
      <w:r w:rsidRPr="00A94000">
        <w:rPr>
          <w:rFonts w:cstheme="minorHAnsi"/>
          <w:spacing w:val="-14"/>
          <w:w w:val="105"/>
        </w:rPr>
        <w:t xml:space="preserve"> </w:t>
      </w:r>
      <w:r w:rsidRPr="00A94000">
        <w:rPr>
          <w:rFonts w:cstheme="minorHAnsi"/>
          <w:w w:val="105"/>
        </w:rPr>
        <w:t>ölçülü</w:t>
      </w:r>
      <w:r w:rsidRPr="00A94000">
        <w:rPr>
          <w:rFonts w:cstheme="minorHAnsi"/>
          <w:spacing w:val="-10"/>
          <w:w w:val="105"/>
        </w:rPr>
        <w:t xml:space="preserve"> </w:t>
      </w:r>
      <w:r w:rsidRPr="00A94000">
        <w:rPr>
          <w:rFonts w:cstheme="minorHAnsi"/>
          <w:w w:val="105"/>
        </w:rPr>
        <w:t>bir</w:t>
      </w:r>
      <w:r w:rsidRPr="00A94000">
        <w:rPr>
          <w:rFonts w:cstheme="minorHAnsi"/>
          <w:spacing w:val="-13"/>
          <w:w w:val="105"/>
        </w:rPr>
        <w:t xml:space="preserve"> </w:t>
      </w:r>
      <w:r w:rsidRPr="00A94000">
        <w:rPr>
          <w:rFonts w:cstheme="minorHAnsi"/>
          <w:w w:val="105"/>
        </w:rPr>
        <w:t>biçimde,</w:t>
      </w:r>
    </w:p>
    <w:p w14:paraId="2D5791A7"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3" w:after="0" w:line="244" w:lineRule="auto"/>
        <w:ind w:right="145" w:hanging="340"/>
        <w:contextualSpacing w:val="0"/>
        <w:rPr>
          <w:rFonts w:cstheme="minorHAnsi"/>
        </w:rPr>
      </w:pPr>
      <w:r w:rsidRPr="00A94000">
        <w:rPr>
          <w:rFonts w:cstheme="minorHAnsi"/>
          <w:w w:val="105"/>
        </w:rPr>
        <w:t>Kanunlarda</w:t>
      </w:r>
      <w:r w:rsidRPr="00A94000">
        <w:rPr>
          <w:rFonts w:cstheme="minorHAnsi"/>
          <w:spacing w:val="-11"/>
          <w:w w:val="105"/>
        </w:rPr>
        <w:t xml:space="preserve"> </w:t>
      </w:r>
      <w:r w:rsidRPr="00A94000">
        <w:rPr>
          <w:rFonts w:cstheme="minorHAnsi"/>
          <w:w w:val="105"/>
        </w:rPr>
        <w:t>öngörülen</w:t>
      </w:r>
      <w:r w:rsidRPr="00A94000">
        <w:rPr>
          <w:rFonts w:cstheme="minorHAnsi"/>
          <w:spacing w:val="-11"/>
          <w:w w:val="105"/>
        </w:rPr>
        <w:t xml:space="preserve"> </w:t>
      </w:r>
      <w:r w:rsidRPr="00A94000">
        <w:rPr>
          <w:rFonts w:cstheme="minorHAnsi"/>
          <w:w w:val="105"/>
        </w:rPr>
        <w:t>veya</w:t>
      </w:r>
      <w:r w:rsidRPr="00A94000">
        <w:rPr>
          <w:rFonts w:cstheme="minorHAnsi"/>
          <w:spacing w:val="-11"/>
          <w:w w:val="105"/>
        </w:rPr>
        <w:t xml:space="preserve"> </w:t>
      </w:r>
      <w:r w:rsidRPr="00A94000">
        <w:rPr>
          <w:rFonts w:cstheme="minorHAnsi"/>
          <w:w w:val="105"/>
        </w:rPr>
        <w:t>kişisel</w:t>
      </w:r>
      <w:r w:rsidRPr="00A94000">
        <w:rPr>
          <w:rFonts w:cstheme="minorHAnsi"/>
          <w:spacing w:val="-11"/>
          <w:w w:val="105"/>
        </w:rPr>
        <w:t xml:space="preserve"> </w:t>
      </w:r>
      <w:r w:rsidRPr="00A94000">
        <w:rPr>
          <w:rFonts w:cstheme="minorHAnsi"/>
          <w:w w:val="105"/>
        </w:rPr>
        <w:t>veri</w:t>
      </w:r>
      <w:r w:rsidRPr="00A94000">
        <w:rPr>
          <w:rFonts w:cstheme="minorHAnsi"/>
          <w:spacing w:val="-11"/>
          <w:w w:val="105"/>
        </w:rPr>
        <w:t xml:space="preserve"> </w:t>
      </w:r>
      <w:r w:rsidRPr="00A94000">
        <w:rPr>
          <w:rFonts w:cstheme="minorHAnsi"/>
          <w:w w:val="105"/>
        </w:rPr>
        <w:t>işleme</w:t>
      </w:r>
      <w:r w:rsidRPr="00A94000">
        <w:rPr>
          <w:rFonts w:cstheme="minorHAnsi"/>
          <w:spacing w:val="-15"/>
          <w:w w:val="105"/>
        </w:rPr>
        <w:t xml:space="preserve"> </w:t>
      </w:r>
      <w:r w:rsidRPr="00A94000">
        <w:rPr>
          <w:rFonts w:cstheme="minorHAnsi"/>
          <w:w w:val="105"/>
        </w:rPr>
        <w:t>amacının</w:t>
      </w:r>
      <w:r w:rsidRPr="00A94000">
        <w:rPr>
          <w:rFonts w:cstheme="minorHAnsi"/>
          <w:spacing w:val="-16"/>
          <w:w w:val="105"/>
        </w:rPr>
        <w:t xml:space="preserve"> </w:t>
      </w:r>
      <w:r w:rsidRPr="00A94000">
        <w:rPr>
          <w:rFonts w:cstheme="minorHAnsi"/>
          <w:w w:val="105"/>
        </w:rPr>
        <w:t>gerektirdiği</w:t>
      </w:r>
      <w:r w:rsidRPr="00A94000">
        <w:rPr>
          <w:rFonts w:cstheme="minorHAnsi"/>
          <w:spacing w:val="-11"/>
          <w:w w:val="105"/>
        </w:rPr>
        <w:t xml:space="preserve"> </w:t>
      </w:r>
      <w:r w:rsidRPr="00A94000">
        <w:rPr>
          <w:rFonts w:cstheme="minorHAnsi"/>
          <w:w w:val="105"/>
        </w:rPr>
        <w:t>süre</w:t>
      </w:r>
      <w:r w:rsidRPr="00A94000">
        <w:rPr>
          <w:rFonts w:cstheme="minorHAnsi"/>
          <w:spacing w:val="-16"/>
          <w:w w:val="105"/>
        </w:rPr>
        <w:t xml:space="preserve"> </w:t>
      </w:r>
      <w:r w:rsidRPr="00A94000">
        <w:rPr>
          <w:rFonts w:cstheme="minorHAnsi"/>
          <w:w w:val="105"/>
        </w:rPr>
        <w:t>kadar</w:t>
      </w:r>
      <w:r w:rsidRPr="00A94000">
        <w:rPr>
          <w:rFonts w:cstheme="minorHAnsi"/>
          <w:spacing w:val="-11"/>
          <w:w w:val="105"/>
        </w:rPr>
        <w:t xml:space="preserve"> </w:t>
      </w:r>
      <w:r w:rsidRPr="00A94000">
        <w:rPr>
          <w:rFonts w:cstheme="minorHAnsi"/>
          <w:w w:val="105"/>
        </w:rPr>
        <w:t>muhafaza</w:t>
      </w:r>
      <w:r w:rsidRPr="00A94000">
        <w:rPr>
          <w:rFonts w:cstheme="minorHAnsi"/>
          <w:spacing w:val="-11"/>
          <w:w w:val="105"/>
        </w:rPr>
        <w:t xml:space="preserve"> </w:t>
      </w:r>
      <w:r w:rsidRPr="00A94000">
        <w:rPr>
          <w:rFonts w:cstheme="minorHAnsi"/>
          <w:w w:val="105"/>
        </w:rPr>
        <w:t>etmek suretiyle,</w:t>
      </w:r>
    </w:p>
    <w:p w14:paraId="04B741C9" w14:textId="5F2C2F28" w:rsidR="00FB5338" w:rsidRPr="00A94000" w:rsidRDefault="00FB5338" w:rsidP="00FB5338">
      <w:pPr>
        <w:pStyle w:val="ListeParagraf"/>
        <w:widowControl w:val="0"/>
        <w:numPr>
          <w:ilvl w:val="0"/>
          <w:numId w:val="22"/>
        </w:numPr>
        <w:tabs>
          <w:tab w:val="left" w:pos="636"/>
          <w:tab w:val="left" w:pos="637"/>
        </w:tabs>
        <w:autoSpaceDE w:val="0"/>
        <w:autoSpaceDN w:val="0"/>
        <w:spacing w:before="3" w:after="0" w:line="240" w:lineRule="auto"/>
        <w:ind w:hanging="340"/>
        <w:contextualSpacing w:val="0"/>
        <w:rPr>
          <w:rFonts w:cstheme="minorHAnsi"/>
        </w:rPr>
      </w:pPr>
      <w:r w:rsidRPr="00A94000">
        <w:rPr>
          <w:rFonts w:cstheme="minorHAnsi"/>
          <w:w w:val="105"/>
        </w:rPr>
        <w:t>KVKK’nın</w:t>
      </w:r>
      <w:r w:rsidRPr="00A94000">
        <w:rPr>
          <w:rFonts w:cstheme="minorHAnsi"/>
          <w:spacing w:val="-15"/>
          <w:w w:val="105"/>
        </w:rPr>
        <w:t xml:space="preserve"> </w:t>
      </w:r>
      <w:r w:rsidRPr="00A94000">
        <w:rPr>
          <w:rFonts w:cstheme="minorHAnsi"/>
          <w:w w:val="105"/>
        </w:rPr>
        <w:t>5.</w:t>
      </w:r>
      <w:r w:rsidRPr="00A94000">
        <w:rPr>
          <w:rFonts w:cstheme="minorHAnsi"/>
          <w:spacing w:val="-17"/>
          <w:w w:val="105"/>
        </w:rPr>
        <w:t xml:space="preserve"> </w:t>
      </w:r>
      <w:r w:rsidRPr="00A94000">
        <w:rPr>
          <w:rFonts w:cstheme="minorHAnsi"/>
          <w:w w:val="105"/>
        </w:rPr>
        <w:t>Maddesinde</w:t>
      </w:r>
      <w:r w:rsidRPr="00A94000">
        <w:rPr>
          <w:rFonts w:cstheme="minorHAnsi"/>
          <w:spacing w:val="-18"/>
          <w:w w:val="105"/>
        </w:rPr>
        <w:t xml:space="preserve"> </w:t>
      </w:r>
      <w:r w:rsidRPr="00A94000">
        <w:rPr>
          <w:rFonts w:cstheme="minorHAnsi"/>
          <w:w w:val="105"/>
        </w:rPr>
        <w:t>belirtilen</w:t>
      </w:r>
      <w:r w:rsidRPr="00A94000">
        <w:rPr>
          <w:rFonts w:cstheme="minorHAnsi"/>
          <w:spacing w:val="-15"/>
          <w:w w:val="105"/>
        </w:rPr>
        <w:t xml:space="preserve"> </w:t>
      </w:r>
      <w:r w:rsidRPr="00A94000">
        <w:rPr>
          <w:rFonts w:cstheme="minorHAnsi"/>
          <w:w w:val="105"/>
        </w:rPr>
        <w:t>şartlardan</w:t>
      </w:r>
      <w:r w:rsidRPr="00A94000">
        <w:rPr>
          <w:rFonts w:cstheme="minorHAnsi"/>
          <w:spacing w:val="-15"/>
          <w:w w:val="105"/>
        </w:rPr>
        <w:t xml:space="preserve"> </w:t>
      </w:r>
      <w:r w:rsidRPr="00A94000">
        <w:rPr>
          <w:rFonts w:cstheme="minorHAnsi"/>
          <w:w w:val="105"/>
        </w:rPr>
        <w:t>bir</w:t>
      </w:r>
      <w:r w:rsidRPr="00A94000">
        <w:rPr>
          <w:rFonts w:cstheme="minorHAnsi"/>
          <w:spacing w:val="-20"/>
          <w:w w:val="105"/>
        </w:rPr>
        <w:t xml:space="preserve"> </w:t>
      </w:r>
      <w:r w:rsidRPr="00A94000">
        <w:rPr>
          <w:rFonts w:cstheme="minorHAnsi"/>
          <w:w w:val="105"/>
        </w:rPr>
        <w:t>veya</w:t>
      </w:r>
      <w:r w:rsidRPr="00A94000">
        <w:rPr>
          <w:rFonts w:cstheme="minorHAnsi"/>
          <w:spacing w:val="-17"/>
          <w:w w:val="105"/>
        </w:rPr>
        <w:t xml:space="preserve"> </w:t>
      </w:r>
      <w:r w:rsidRPr="00A94000">
        <w:rPr>
          <w:rFonts w:cstheme="minorHAnsi"/>
          <w:w w:val="105"/>
        </w:rPr>
        <w:t>birkaçına</w:t>
      </w:r>
      <w:r w:rsidRPr="00A94000">
        <w:rPr>
          <w:rFonts w:cstheme="minorHAnsi"/>
          <w:spacing w:val="-15"/>
          <w:w w:val="105"/>
        </w:rPr>
        <w:t xml:space="preserve"> </w:t>
      </w:r>
      <w:r w:rsidRPr="00A94000">
        <w:rPr>
          <w:rFonts w:cstheme="minorHAnsi"/>
          <w:w w:val="105"/>
        </w:rPr>
        <w:t>dayanarak,</w:t>
      </w:r>
    </w:p>
    <w:p w14:paraId="3D1A0BF7" w14:textId="77777777" w:rsidR="00FB5338" w:rsidRPr="00A94000" w:rsidRDefault="00FB5338" w:rsidP="00FB5338">
      <w:pPr>
        <w:pStyle w:val="ListeParagraf"/>
        <w:widowControl w:val="0"/>
        <w:tabs>
          <w:tab w:val="left" w:pos="636"/>
          <w:tab w:val="left" w:pos="637"/>
        </w:tabs>
        <w:autoSpaceDE w:val="0"/>
        <w:autoSpaceDN w:val="0"/>
        <w:spacing w:before="3" w:after="0" w:line="240" w:lineRule="auto"/>
        <w:ind w:left="636"/>
        <w:contextualSpacing w:val="0"/>
        <w:rPr>
          <w:rFonts w:cstheme="minorHAnsi"/>
        </w:rPr>
      </w:pPr>
    </w:p>
    <w:p w14:paraId="536884EB" w14:textId="2B49D4EE" w:rsidR="00FB5338" w:rsidRPr="00A94000" w:rsidRDefault="00FB5338" w:rsidP="00FB5338">
      <w:pPr>
        <w:pStyle w:val="GvdeMetni"/>
        <w:spacing w:before="1"/>
        <w:ind w:left="123"/>
        <w:rPr>
          <w:rFonts w:cstheme="minorHAnsi"/>
          <w:szCs w:val="22"/>
        </w:rPr>
      </w:pPr>
      <w:r w:rsidRPr="00A94000">
        <w:rPr>
          <w:rFonts w:cstheme="minorHAnsi"/>
          <w:w w:val="105"/>
          <w:szCs w:val="22"/>
        </w:rPr>
        <w:t>işlenmektedir.</w:t>
      </w:r>
    </w:p>
    <w:p w14:paraId="6BC015EB" w14:textId="77777777" w:rsidR="00FB5338" w:rsidRPr="00A94000" w:rsidRDefault="00FB5338" w:rsidP="00FB5338">
      <w:pPr>
        <w:pStyle w:val="GvdeMetni"/>
        <w:spacing w:line="244" w:lineRule="auto"/>
        <w:ind w:left="123" w:right="147"/>
        <w:rPr>
          <w:rFonts w:cstheme="minorHAnsi"/>
          <w:szCs w:val="22"/>
        </w:rPr>
      </w:pPr>
      <w:r w:rsidRPr="00A94000">
        <w:rPr>
          <w:rFonts w:cstheme="minorHAnsi"/>
          <w:w w:val="105"/>
          <w:szCs w:val="22"/>
        </w:rPr>
        <w:t>Şirketimiz, Anayasa’nın 20. ve KVKK 10. Maddesine uygun olarak söz konusu kişisel verilerin elde edilmesi sırasında;</w:t>
      </w:r>
    </w:p>
    <w:p w14:paraId="4315BD73"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8" w:after="0" w:line="240" w:lineRule="auto"/>
        <w:ind w:hanging="340"/>
        <w:contextualSpacing w:val="0"/>
        <w:rPr>
          <w:rFonts w:cstheme="minorHAnsi"/>
        </w:rPr>
      </w:pPr>
      <w:r w:rsidRPr="00A94000">
        <w:rPr>
          <w:rFonts w:cstheme="minorHAnsi"/>
          <w:w w:val="105"/>
        </w:rPr>
        <w:t>Kişisel</w:t>
      </w:r>
      <w:r w:rsidRPr="00A94000">
        <w:rPr>
          <w:rFonts w:cstheme="minorHAnsi"/>
          <w:spacing w:val="-24"/>
          <w:w w:val="105"/>
        </w:rPr>
        <w:t xml:space="preserve"> </w:t>
      </w:r>
      <w:r w:rsidRPr="00A94000">
        <w:rPr>
          <w:rFonts w:cstheme="minorHAnsi"/>
          <w:w w:val="105"/>
        </w:rPr>
        <w:t>verilerin</w:t>
      </w:r>
      <w:r w:rsidRPr="00A94000">
        <w:rPr>
          <w:rFonts w:cstheme="minorHAnsi"/>
          <w:spacing w:val="-22"/>
          <w:w w:val="105"/>
        </w:rPr>
        <w:t xml:space="preserve"> </w:t>
      </w:r>
      <w:r w:rsidRPr="00A94000">
        <w:rPr>
          <w:rFonts w:cstheme="minorHAnsi"/>
          <w:w w:val="105"/>
        </w:rPr>
        <w:t>hangi</w:t>
      </w:r>
      <w:r w:rsidRPr="00A94000">
        <w:rPr>
          <w:rFonts w:cstheme="minorHAnsi"/>
          <w:spacing w:val="-17"/>
          <w:w w:val="105"/>
        </w:rPr>
        <w:t xml:space="preserve"> </w:t>
      </w:r>
      <w:r w:rsidRPr="00A94000">
        <w:rPr>
          <w:rFonts w:cstheme="minorHAnsi"/>
          <w:w w:val="105"/>
        </w:rPr>
        <w:t>amaçla</w:t>
      </w:r>
      <w:r w:rsidRPr="00A94000">
        <w:rPr>
          <w:rFonts w:cstheme="minorHAnsi"/>
          <w:spacing w:val="-22"/>
          <w:w w:val="105"/>
        </w:rPr>
        <w:t xml:space="preserve"> </w:t>
      </w:r>
      <w:r w:rsidRPr="00A94000">
        <w:rPr>
          <w:rFonts w:cstheme="minorHAnsi"/>
          <w:w w:val="105"/>
        </w:rPr>
        <w:t>işleneceği,</w:t>
      </w:r>
    </w:p>
    <w:p w14:paraId="3411BFF7"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8" w:after="0" w:line="240" w:lineRule="auto"/>
        <w:ind w:hanging="340"/>
        <w:contextualSpacing w:val="0"/>
        <w:rPr>
          <w:rFonts w:cstheme="minorHAnsi"/>
        </w:rPr>
      </w:pPr>
      <w:r w:rsidRPr="00A94000">
        <w:rPr>
          <w:rFonts w:cstheme="minorHAnsi"/>
          <w:w w:val="105"/>
        </w:rPr>
        <w:t>İşlenen</w:t>
      </w:r>
      <w:r w:rsidRPr="00A94000">
        <w:rPr>
          <w:rFonts w:cstheme="minorHAnsi"/>
          <w:spacing w:val="-18"/>
          <w:w w:val="105"/>
        </w:rPr>
        <w:t xml:space="preserve"> </w:t>
      </w:r>
      <w:r w:rsidRPr="00A94000">
        <w:rPr>
          <w:rFonts w:cstheme="minorHAnsi"/>
          <w:w w:val="105"/>
        </w:rPr>
        <w:t>kişisel</w:t>
      </w:r>
      <w:r w:rsidRPr="00A94000">
        <w:rPr>
          <w:rFonts w:cstheme="minorHAnsi"/>
          <w:spacing w:val="-18"/>
          <w:w w:val="105"/>
        </w:rPr>
        <w:t xml:space="preserve"> </w:t>
      </w:r>
      <w:r w:rsidRPr="00A94000">
        <w:rPr>
          <w:rFonts w:cstheme="minorHAnsi"/>
          <w:w w:val="105"/>
        </w:rPr>
        <w:t>verilerin</w:t>
      </w:r>
      <w:r w:rsidRPr="00A94000">
        <w:rPr>
          <w:rFonts w:cstheme="minorHAnsi"/>
          <w:spacing w:val="-16"/>
          <w:w w:val="105"/>
        </w:rPr>
        <w:t xml:space="preserve"> </w:t>
      </w:r>
      <w:r w:rsidRPr="00A94000">
        <w:rPr>
          <w:rFonts w:cstheme="minorHAnsi"/>
          <w:w w:val="105"/>
        </w:rPr>
        <w:t>kimlere</w:t>
      </w:r>
      <w:r w:rsidRPr="00A94000">
        <w:rPr>
          <w:rFonts w:cstheme="minorHAnsi"/>
          <w:spacing w:val="-19"/>
          <w:w w:val="105"/>
        </w:rPr>
        <w:t xml:space="preserve"> </w:t>
      </w:r>
      <w:r w:rsidRPr="00A94000">
        <w:rPr>
          <w:rFonts w:cstheme="minorHAnsi"/>
          <w:w w:val="105"/>
        </w:rPr>
        <w:t>ve</w:t>
      </w:r>
      <w:r w:rsidRPr="00A94000">
        <w:rPr>
          <w:rFonts w:cstheme="minorHAnsi"/>
          <w:spacing w:val="-16"/>
          <w:w w:val="105"/>
        </w:rPr>
        <w:t xml:space="preserve"> </w:t>
      </w:r>
      <w:r w:rsidRPr="00A94000">
        <w:rPr>
          <w:rFonts w:cstheme="minorHAnsi"/>
          <w:spacing w:val="-3"/>
          <w:w w:val="105"/>
        </w:rPr>
        <w:t>hangi</w:t>
      </w:r>
      <w:r w:rsidRPr="00A94000">
        <w:rPr>
          <w:rFonts w:cstheme="minorHAnsi"/>
          <w:spacing w:val="-14"/>
          <w:w w:val="105"/>
        </w:rPr>
        <w:t xml:space="preserve"> </w:t>
      </w:r>
      <w:r w:rsidRPr="00A94000">
        <w:rPr>
          <w:rFonts w:cstheme="minorHAnsi"/>
          <w:w w:val="105"/>
        </w:rPr>
        <w:t>amaçla</w:t>
      </w:r>
      <w:r w:rsidRPr="00A94000">
        <w:rPr>
          <w:rFonts w:cstheme="minorHAnsi"/>
          <w:spacing w:val="-16"/>
          <w:w w:val="105"/>
        </w:rPr>
        <w:t xml:space="preserve"> </w:t>
      </w:r>
      <w:r w:rsidRPr="00A94000">
        <w:rPr>
          <w:rFonts w:cstheme="minorHAnsi"/>
          <w:w w:val="105"/>
        </w:rPr>
        <w:t>aktarılabileceği,</w:t>
      </w:r>
    </w:p>
    <w:p w14:paraId="27FE42BF" w14:textId="77777777" w:rsidR="00FB5338" w:rsidRPr="00A94000" w:rsidRDefault="00FB5338" w:rsidP="00FB5338">
      <w:pPr>
        <w:pStyle w:val="ListeParagraf"/>
        <w:widowControl w:val="0"/>
        <w:numPr>
          <w:ilvl w:val="0"/>
          <w:numId w:val="22"/>
        </w:numPr>
        <w:tabs>
          <w:tab w:val="left" w:pos="636"/>
          <w:tab w:val="left" w:pos="637"/>
        </w:tabs>
        <w:autoSpaceDE w:val="0"/>
        <w:autoSpaceDN w:val="0"/>
        <w:spacing w:before="8" w:after="0" w:line="240" w:lineRule="auto"/>
        <w:ind w:hanging="340"/>
        <w:contextualSpacing w:val="0"/>
        <w:rPr>
          <w:rFonts w:cstheme="minorHAnsi"/>
        </w:rPr>
      </w:pPr>
      <w:r w:rsidRPr="00A94000">
        <w:rPr>
          <w:rFonts w:cstheme="minorHAnsi"/>
          <w:w w:val="105"/>
        </w:rPr>
        <w:t>Kişisel</w:t>
      </w:r>
      <w:r w:rsidRPr="00A94000">
        <w:rPr>
          <w:rFonts w:cstheme="minorHAnsi"/>
          <w:spacing w:val="-13"/>
          <w:w w:val="105"/>
        </w:rPr>
        <w:t xml:space="preserve"> </w:t>
      </w:r>
      <w:r w:rsidRPr="00A94000">
        <w:rPr>
          <w:rFonts w:cstheme="minorHAnsi"/>
          <w:spacing w:val="-3"/>
          <w:w w:val="105"/>
        </w:rPr>
        <w:t>veri</w:t>
      </w:r>
      <w:r w:rsidRPr="00A94000">
        <w:rPr>
          <w:rFonts w:cstheme="minorHAnsi"/>
          <w:spacing w:val="-13"/>
          <w:w w:val="105"/>
        </w:rPr>
        <w:t xml:space="preserve"> </w:t>
      </w:r>
      <w:r w:rsidRPr="00A94000">
        <w:rPr>
          <w:rFonts w:cstheme="minorHAnsi"/>
          <w:w w:val="105"/>
        </w:rPr>
        <w:t>toplamanın</w:t>
      </w:r>
      <w:r w:rsidRPr="00A94000">
        <w:rPr>
          <w:rFonts w:cstheme="minorHAnsi"/>
          <w:spacing w:val="-9"/>
          <w:w w:val="105"/>
        </w:rPr>
        <w:t xml:space="preserve"> </w:t>
      </w:r>
      <w:r w:rsidRPr="00A94000">
        <w:rPr>
          <w:rFonts w:cstheme="minorHAnsi"/>
          <w:w w:val="105"/>
        </w:rPr>
        <w:t>yöntemi</w:t>
      </w:r>
      <w:r w:rsidRPr="00A94000">
        <w:rPr>
          <w:rFonts w:cstheme="minorHAnsi"/>
          <w:spacing w:val="-13"/>
          <w:w w:val="105"/>
        </w:rPr>
        <w:t xml:space="preserve"> </w:t>
      </w:r>
      <w:r w:rsidRPr="00A94000">
        <w:rPr>
          <w:rFonts w:cstheme="minorHAnsi"/>
          <w:spacing w:val="2"/>
          <w:w w:val="105"/>
        </w:rPr>
        <w:t>ve</w:t>
      </w:r>
      <w:r w:rsidRPr="00A94000">
        <w:rPr>
          <w:rFonts w:cstheme="minorHAnsi"/>
          <w:spacing w:val="-13"/>
          <w:w w:val="105"/>
        </w:rPr>
        <w:t xml:space="preserve"> </w:t>
      </w:r>
      <w:r w:rsidRPr="00A94000">
        <w:rPr>
          <w:rFonts w:cstheme="minorHAnsi"/>
          <w:w w:val="105"/>
        </w:rPr>
        <w:t>hukuki</w:t>
      </w:r>
      <w:r w:rsidRPr="00A94000">
        <w:rPr>
          <w:rFonts w:cstheme="minorHAnsi"/>
          <w:spacing w:val="-7"/>
          <w:w w:val="105"/>
        </w:rPr>
        <w:t xml:space="preserve"> </w:t>
      </w:r>
      <w:r w:rsidRPr="00A94000">
        <w:rPr>
          <w:rFonts w:cstheme="minorHAnsi"/>
          <w:spacing w:val="-3"/>
          <w:w w:val="105"/>
        </w:rPr>
        <w:t>sebebi</w:t>
      </w:r>
      <w:r w:rsidRPr="00A94000">
        <w:rPr>
          <w:rFonts w:cstheme="minorHAnsi"/>
          <w:spacing w:val="-6"/>
          <w:w w:val="105"/>
        </w:rPr>
        <w:t xml:space="preserve"> </w:t>
      </w:r>
      <w:r w:rsidRPr="00A94000">
        <w:rPr>
          <w:rFonts w:cstheme="minorHAnsi"/>
          <w:spacing w:val="-3"/>
          <w:w w:val="105"/>
        </w:rPr>
        <w:t>ve</w:t>
      </w:r>
    </w:p>
    <w:p w14:paraId="77090855" w14:textId="74D16D39" w:rsidR="00FB5338" w:rsidRPr="00A94000" w:rsidRDefault="00FB5338" w:rsidP="00FB5338">
      <w:pPr>
        <w:pStyle w:val="ListeParagraf"/>
        <w:widowControl w:val="0"/>
        <w:numPr>
          <w:ilvl w:val="0"/>
          <w:numId w:val="22"/>
        </w:numPr>
        <w:tabs>
          <w:tab w:val="left" w:pos="636"/>
          <w:tab w:val="left" w:pos="637"/>
        </w:tabs>
        <w:autoSpaceDE w:val="0"/>
        <w:autoSpaceDN w:val="0"/>
        <w:spacing w:before="8" w:after="0" w:line="240" w:lineRule="auto"/>
        <w:ind w:hanging="340"/>
        <w:contextualSpacing w:val="0"/>
        <w:rPr>
          <w:rFonts w:cstheme="minorHAnsi"/>
        </w:rPr>
      </w:pPr>
      <w:r w:rsidRPr="00A94000">
        <w:rPr>
          <w:rFonts w:cstheme="minorHAnsi"/>
          <w:w w:val="105"/>
        </w:rPr>
        <w:t>Kişisel</w:t>
      </w:r>
      <w:r w:rsidRPr="00A94000">
        <w:rPr>
          <w:rFonts w:cstheme="minorHAnsi"/>
          <w:spacing w:val="-18"/>
          <w:w w:val="105"/>
        </w:rPr>
        <w:t xml:space="preserve"> </w:t>
      </w:r>
      <w:r w:rsidRPr="00A94000">
        <w:rPr>
          <w:rFonts w:cstheme="minorHAnsi"/>
          <w:w w:val="105"/>
        </w:rPr>
        <w:t>veri</w:t>
      </w:r>
      <w:r w:rsidRPr="00A94000">
        <w:rPr>
          <w:rFonts w:cstheme="minorHAnsi"/>
          <w:spacing w:val="-14"/>
          <w:w w:val="105"/>
        </w:rPr>
        <w:t xml:space="preserve"> </w:t>
      </w:r>
      <w:r w:rsidRPr="00A94000">
        <w:rPr>
          <w:rFonts w:cstheme="minorHAnsi"/>
          <w:w w:val="105"/>
        </w:rPr>
        <w:t>sahibinin</w:t>
      </w:r>
      <w:r w:rsidRPr="00A94000">
        <w:rPr>
          <w:rFonts w:cstheme="minorHAnsi"/>
          <w:spacing w:val="-14"/>
          <w:w w:val="105"/>
        </w:rPr>
        <w:t xml:space="preserve"> </w:t>
      </w:r>
      <w:r w:rsidRPr="00A94000">
        <w:rPr>
          <w:rFonts w:cstheme="minorHAnsi"/>
          <w:w w:val="105"/>
        </w:rPr>
        <w:t>sahip</w:t>
      </w:r>
      <w:r w:rsidRPr="00A94000">
        <w:rPr>
          <w:rFonts w:cstheme="minorHAnsi"/>
          <w:spacing w:val="-14"/>
          <w:w w:val="105"/>
        </w:rPr>
        <w:t xml:space="preserve"> </w:t>
      </w:r>
      <w:r w:rsidRPr="00A94000">
        <w:rPr>
          <w:rFonts w:cstheme="minorHAnsi"/>
          <w:w w:val="105"/>
        </w:rPr>
        <w:t>olduğu</w:t>
      </w:r>
      <w:r w:rsidRPr="00A94000">
        <w:rPr>
          <w:rFonts w:cstheme="minorHAnsi"/>
          <w:spacing w:val="-14"/>
          <w:w w:val="105"/>
        </w:rPr>
        <w:t xml:space="preserve"> </w:t>
      </w:r>
      <w:r w:rsidRPr="00A94000">
        <w:rPr>
          <w:rFonts w:cstheme="minorHAnsi"/>
          <w:w w:val="105"/>
        </w:rPr>
        <w:t>hakları</w:t>
      </w:r>
    </w:p>
    <w:p w14:paraId="21581CDE" w14:textId="77777777" w:rsidR="00FB5338" w:rsidRPr="00A94000" w:rsidRDefault="00FB5338" w:rsidP="00FB5338">
      <w:pPr>
        <w:pStyle w:val="ListeParagraf"/>
        <w:widowControl w:val="0"/>
        <w:tabs>
          <w:tab w:val="left" w:pos="636"/>
          <w:tab w:val="left" w:pos="637"/>
        </w:tabs>
        <w:autoSpaceDE w:val="0"/>
        <w:autoSpaceDN w:val="0"/>
        <w:spacing w:before="8" w:after="0" w:line="240" w:lineRule="auto"/>
        <w:ind w:left="636"/>
        <w:contextualSpacing w:val="0"/>
        <w:rPr>
          <w:rFonts w:cstheme="minorHAnsi"/>
        </w:rPr>
      </w:pPr>
    </w:p>
    <w:p w14:paraId="3091A455" w14:textId="4B3DE54A" w:rsidR="00FB5338" w:rsidRPr="00A94000" w:rsidRDefault="00FB5338" w:rsidP="00FB5338">
      <w:pPr>
        <w:pStyle w:val="GvdeMetni"/>
        <w:ind w:left="123"/>
        <w:rPr>
          <w:rFonts w:cstheme="minorHAnsi"/>
          <w:w w:val="105"/>
          <w:szCs w:val="22"/>
        </w:rPr>
      </w:pPr>
      <w:r w:rsidRPr="00A94000">
        <w:rPr>
          <w:rFonts w:cstheme="minorHAnsi"/>
          <w:w w:val="105"/>
          <w:szCs w:val="22"/>
        </w:rPr>
        <w:t>konusunda bilgilendirme yaparak aydınlatma yükümlüğünü yerine getirmektedir.</w:t>
      </w:r>
    </w:p>
    <w:p w14:paraId="2092355B" w14:textId="77777777" w:rsidR="00FB5338" w:rsidRPr="00A94000" w:rsidRDefault="00FB5338" w:rsidP="00FB5338">
      <w:pPr>
        <w:pStyle w:val="GvdeMetni"/>
        <w:ind w:left="123"/>
        <w:rPr>
          <w:rFonts w:cstheme="minorHAnsi"/>
          <w:szCs w:val="22"/>
        </w:rPr>
      </w:pPr>
    </w:p>
    <w:p w14:paraId="33FDA3D4" w14:textId="56583FBE" w:rsidR="00FB5338" w:rsidRPr="00A94000" w:rsidRDefault="00FB5338" w:rsidP="00C779C5">
      <w:pPr>
        <w:pStyle w:val="Balk1"/>
        <w:widowControl w:val="0"/>
        <w:numPr>
          <w:ilvl w:val="1"/>
          <w:numId w:val="21"/>
        </w:numPr>
        <w:tabs>
          <w:tab w:val="left" w:pos="637"/>
        </w:tabs>
        <w:autoSpaceDE w:val="0"/>
        <w:autoSpaceDN w:val="0"/>
        <w:spacing w:before="78" w:beforeAutospacing="0" w:after="240" w:afterAutospacing="0"/>
        <w:ind w:hanging="340"/>
        <w:rPr>
          <w:rFonts w:asciiTheme="minorHAnsi" w:hAnsiTheme="minorHAnsi" w:cstheme="minorHAnsi"/>
          <w:sz w:val="22"/>
          <w:szCs w:val="22"/>
        </w:rPr>
      </w:pPr>
      <w:r w:rsidRPr="00A94000">
        <w:rPr>
          <w:rFonts w:asciiTheme="minorHAnsi" w:hAnsiTheme="minorHAnsi" w:cstheme="minorHAnsi"/>
          <w:w w:val="105"/>
          <w:sz w:val="22"/>
          <w:szCs w:val="22"/>
        </w:rPr>
        <w:lastRenderedPageBreak/>
        <w:t>Kişisel</w:t>
      </w:r>
      <w:r w:rsidRPr="00A94000">
        <w:rPr>
          <w:rFonts w:asciiTheme="minorHAnsi" w:hAnsiTheme="minorHAnsi" w:cstheme="minorHAnsi"/>
          <w:spacing w:val="-21"/>
          <w:w w:val="105"/>
          <w:sz w:val="22"/>
          <w:szCs w:val="22"/>
        </w:rPr>
        <w:t xml:space="preserve"> </w:t>
      </w:r>
      <w:r w:rsidRPr="00A94000">
        <w:rPr>
          <w:rFonts w:asciiTheme="minorHAnsi" w:hAnsiTheme="minorHAnsi" w:cstheme="minorHAnsi"/>
          <w:w w:val="105"/>
          <w:sz w:val="22"/>
          <w:szCs w:val="22"/>
        </w:rPr>
        <w:t>Verilerin</w:t>
      </w:r>
      <w:r w:rsidRPr="00A94000">
        <w:rPr>
          <w:rFonts w:asciiTheme="minorHAnsi" w:hAnsiTheme="minorHAnsi" w:cstheme="minorHAnsi"/>
          <w:spacing w:val="-23"/>
          <w:w w:val="105"/>
          <w:sz w:val="22"/>
          <w:szCs w:val="22"/>
        </w:rPr>
        <w:t xml:space="preserve"> </w:t>
      </w:r>
      <w:r w:rsidRPr="00A94000">
        <w:rPr>
          <w:rFonts w:asciiTheme="minorHAnsi" w:hAnsiTheme="minorHAnsi" w:cstheme="minorHAnsi"/>
          <w:w w:val="105"/>
          <w:sz w:val="22"/>
          <w:szCs w:val="22"/>
        </w:rPr>
        <w:t>İşlenmesindeki Hukuki Sebepler</w:t>
      </w:r>
    </w:p>
    <w:p w14:paraId="468D2FAF" w14:textId="129245C0" w:rsidR="00FB5338" w:rsidRPr="00A94000" w:rsidRDefault="00FB5338" w:rsidP="00FB5338">
      <w:pPr>
        <w:pStyle w:val="GvdeMetni"/>
        <w:spacing w:line="244" w:lineRule="auto"/>
        <w:ind w:left="123" w:right="144"/>
        <w:rPr>
          <w:rFonts w:cstheme="minorHAnsi"/>
          <w:szCs w:val="22"/>
        </w:rPr>
      </w:pPr>
      <w:r w:rsidRPr="00A94000">
        <w:rPr>
          <w:rFonts w:cstheme="minorHAnsi"/>
          <w:w w:val="105"/>
          <w:szCs w:val="22"/>
        </w:rPr>
        <w:t xml:space="preserve">Şirketimiz tarafından KVKK’nın 5. Maddesinde belirtilen ve aşağıda yer alan amaçlar dahilinde kişisel </w:t>
      </w:r>
      <w:r w:rsidRPr="00A94000">
        <w:rPr>
          <w:rFonts w:cstheme="minorHAnsi"/>
          <w:szCs w:val="22"/>
        </w:rPr>
        <w:t>veriler işlenmektedir;</w:t>
      </w:r>
    </w:p>
    <w:p w14:paraId="316B2990" w14:textId="77777777" w:rsidR="00FB5338" w:rsidRPr="00A94000" w:rsidRDefault="00FB5338" w:rsidP="00FB5338">
      <w:pPr>
        <w:pStyle w:val="ListeParagraf"/>
        <w:widowControl w:val="0"/>
        <w:numPr>
          <w:ilvl w:val="0"/>
          <w:numId w:val="22"/>
        </w:numPr>
        <w:tabs>
          <w:tab w:val="left" w:pos="637"/>
        </w:tabs>
        <w:autoSpaceDE w:val="0"/>
        <w:autoSpaceDN w:val="0"/>
        <w:spacing w:after="0" w:line="240" w:lineRule="auto"/>
        <w:ind w:right="138" w:hanging="340"/>
        <w:contextualSpacing w:val="0"/>
        <w:jc w:val="both"/>
        <w:rPr>
          <w:rFonts w:cstheme="minorHAnsi"/>
        </w:rPr>
      </w:pPr>
      <w:r w:rsidRPr="00A94000">
        <w:rPr>
          <w:rFonts w:cstheme="minorHAnsi"/>
          <w:w w:val="105"/>
        </w:rPr>
        <w:t>Kişisel verilerin işlenmesine ilişkin Şirketimizin ilgili faaliyette bulunmasının Kanunlarda açıkça öngörülmesi,</w:t>
      </w:r>
    </w:p>
    <w:p w14:paraId="77263CBF" w14:textId="77777777" w:rsidR="00FB5338" w:rsidRPr="00A94000" w:rsidRDefault="00FB5338" w:rsidP="00FB5338">
      <w:pPr>
        <w:pStyle w:val="ListeParagraf"/>
        <w:widowControl w:val="0"/>
        <w:numPr>
          <w:ilvl w:val="0"/>
          <w:numId w:val="22"/>
        </w:numPr>
        <w:tabs>
          <w:tab w:val="left" w:pos="637"/>
        </w:tabs>
        <w:autoSpaceDE w:val="0"/>
        <w:autoSpaceDN w:val="0"/>
        <w:spacing w:before="14" w:after="0" w:line="244" w:lineRule="auto"/>
        <w:ind w:right="143" w:hanging="340"/>
        <w:contextualSpacing w:val="0"/>
        <w:jc w:val="both"/>
        <w:rPr>
          <w:rFonts w:cstheme="minorHAnsi"/>
        </w:rPr>
      </w:pPr>
      <w:r w:rsidRPr="00A94000">
        <w:rPr>
          <w:rFonts w:cstheme="minorHAnsi"/>
          <w:w w:val="105"/>
        </w:rPr>
        <w:t>Kişisel verilerin Şirketimiz tarafından işlenmesinin bir sözleşmenin kurulması veya ifasıyla doğrudan</w:t>
      </w:r>
      <w:r w:rsidRPr="00A94000">
        <w:rPr>
          <w:rFonts w:cstheme="minorHAnsi"/>
          <w:spacing w:val="-16"/>
          <w:w w:val="105"/>
        </w:rPr>
        <w:t xml:space="preserve"> </w:t>
      </w:r>
      <w:r w:rsidRPr="00A94000">
        <w:rPr>
          <w:rFonts w:cstheme="minorHAnsi"/>
          <w:w w:val="105"/>
        </w:rPr>
        <w:t>doğruya</w:t>
      </w:r>
      <w:r w:rsidRPr="00A94000">
        <w:rPr>
          <w:rFonts w:cstheme="minorHAnsi"/>
          <w:spacing w:val="-16"/>
          <w:w w:val="105"/>
        </w:rPr>
        <w:t xml:space="preserve"> </w:t>
      </w:r>
      <w:r w:rsidRPr="00A94000">
        <w:rPr>
          <w:rFonts w:cstheme="minorHAnsi"/>
          <w:w w:val="105"/>
        </w:rPr>
        <w:t>ilgili</w:t>
      </w:r>
      <w:r w:rsidRPr="00A94000">
        <w:rPr>
          <w:rFonts w:cstheme="minorHAnsi"/>
          <w:spacing w:val="-16"/>
          <w:w w:val="105"/>
        </w:rPr>
        <w:t xml:space="preserve"> </w:t>
      </w:r>
      <w:r w:rsidRPr="00A94000">
        <w:rPr>
          <w:rFonts w:cstheme="minorHAnsi"/>
          <w:w w:val="105"/>
        </w:rPr>
        <w:t>ve</w:t>
      </w:r>
      <w:r w:rsidRPr="00A94000">
        <w:rPr>
          <w:rFonts w:cstheme="minorHAnsi"/>
          <w:spacing w:val="-18"/>
          <w:w w:val="105"/>
        </w:rPr>
        <w:t xml:space="preserve"> </w:t>
      </w:r>
      <w:r w:rsidRPr="00A94000">
        <w:rPr>
          <w:rFonts w:cstheme="minorHAnsi"/>
          <w:w w:val="105"/>
        </w:rPr>
        <w:t>gerekli</w:t>
      </w:r>
      <w:r w:rsidRPr="00A94000">
        <w:rPr>
          <w:rFonts w:cstheme="minorHAnsi"/>
          <w:spacing w:val="-13"/>
          <w:w w:val="105"/>
        </w:rPr>
        <w:t xml:space="preserve"> </w:t>
      </w:r>
      <w:r w:rsidRPr="00A94000">
        <w:rPr>
          <w:rFonts w:cstheme="minorHAnsi"/>
          <w:w w:val="105"/>
        </w:rPr>
        <w:t>olması,</w:t>
      </w:r>
    </w:p>
    <w:p w14:paraId="10F55783" w14:textId="77777777" w:rsidR="00FB5338" w:rsidRPr="00A94000" w:rsidRDefault="00FB5338" w:rsidP="00FB5338">
      <w:pPr>
        <w:pStyle w:val="ListeParagraf"/>
        <w:widowControl w:val="0"/>
        <w:numPr>
          <w:ilvl w:val="0"/>
          <w:numId w:val="22"/>
        </w:numPr>
        <w:tabs>
          <w:tab w:val="left" w:pos="637"/>
        </w:tabs>
        <w:autoSpaceDE w:val="0"/>
        <w:autoSpaceDN w:val="0"/>
        <w:spacing w:before="9" w:after="0" w:line="244" w:lineRule="auto"/>
        <w:ind w:right="142" w:hanging="340"/>
        <w:contextualSpacing w:val="0"/>
        <w:jc w:val="both"/>
        <w:rPr>
          <w:rFonts w:cstheme="minorHAnsi"/>
        </w:rPr>
      </w:pPr>
      <w:r w:rsidRPr="00A94000">
        <w:rPr>
          <w:rFonts w:cstheme="minorHAnsi"/>
          <w:w w:val="105"/>
        </w:rPr>
        <w:t>Kişisel verilerin işlenmesinin Şirketimizin hukuki yükümlülüğünü yerine getirebilmesi için zorunlu</w:t>
      </w:r>
      <w:r w:rsidRPr="00A94000">
        <w:rPr>
          <w:rFonts w:cstheme="minorHAnsi"/>
          <w:spacing w:val="-29"/>
          <w:w w:val="105"/>
        </w:rPr>
        <w:t xml:space="preserve"> </w:t>
      </w:r>
      <w:r w:rsidRPr="00A94000">
        <w:rPr>
          <w:rFonts w:cstheme="minorHAnsi"/>
          <w:w w:val="105"/>
        </w:rPr>
        <w:t>olması,</w:t>
      </w:r>
    </w:p>
    <w:p w14:paraId="2F2AF443" w14:textId="77777777" w:rsidR="00FB5338" w:rsidRPr="00A94000" w:rsidRDefault="00FB5338" w:rsidP="00FB5338">
      <w:pPr>
        <w:pStyle w:val="ListeParagraf"/>
        <w:widowControl w:val="0"/>
        <w:numPr>
          <w:ilvl w:val="0"/>
          <w:numId w:val="22"/>
        </w:numPr>
        <w:tabs>
          <w:tab w:val="left" w:pos="637"/>
        </w:tabs>
        <w:autoSpaceDE w:val="0"/>
        <w:autoSpaceDN w:val="0"/>
        <w:spacing w:before="4" w:after="0" w:line="244" w:lineRule="auto"/>
        <w:ind w:right="137" w:hanging="340"/>
        <w:contextualSpacing w:val="0"/>
        <w:jc w:val="both"/>
        <w:rPr>
          <w:rFonts w:cstheme="minorHAnsi"/>
        </w:rPr>
      </w:pPr>
      <w:r w:rsidRPr="00A94000">
        <w:rPr>
          <w:rFonts w:cstheme="minorHAnsi"/>
          <w:w w:val="105"/>
        </w:rPr>
        <w:t>Kişisel</w:t>
      </w:r>
      <w:r w:rsidRPr="00A94000">
        <w:rPr>
          <w:rFonts w:cstheme="minorHAnsi"/>
          <w:spacing w:val="-13"/>
          <w:w w:val="105"/>
        </w:rPr>
        <w:t xml:space="preserve"> </w:t>
      </w:r>
      <w:r w:rsidRPr="00A94000">
        <w:rPr>
          <w:rFonts w:cstheme="minorHAnsi"/>
          <w:w w:val="105"/>
        </w:rPr>
        <w:t>verilerin</w:t>
      </w:r>
      <w:r w:rsidRPr="00A94000">
        <w:rPr>
          <w:rFonts w:cstheme="minorHAnsi"/>
          <w:spacing w:val="-15"/>
          <w:w w:val="105"/>
        </w:rPr>
        <w:t xml:space="preserve"> </w:t>
      </w:r>
      <w:r w:rsidRPr="00A94000">
        <w:rPr>
          <w:rFonts w:cstheme="minorHAnsi"/>
          <w:w w:val="105"/>
        </w:rPr>
        <w:t>alenileştirilmiş</w:t>
      </w:r>
      <w:r w:rsidRPr="00A94000">
        <w:rPr>
          <w:rFonts w:cstheme="minorHAnsi"/>
          <w:spacing w:val="-15"/>
          <w:w w:val="105"/>
        </w:rPr>
        <w:t xml:space="preserve"> </w:t>
      </w:r>
      <w:r w:rsidRPr="00A94000">
        <w:rPr>
          <w:rFonts w:cstheme="minorHAnsi"/>
          <w:w w:val="105"/>
        </w:rPr>
        <w:t>olması</w:t>
      </w:r>
      <w:r w:rsidRPr="00A94000">
        <w:rPr>
          <w:rFonts w:cstheme="minorHAnsi"/>
          <w:spacing w:val="-13"/>
          <w:w w:val="105"/>
        </w:rPr>
        <w:t xml:space="preserve"> </w:t>
      </w:r>
      <w:r w:rsidRPr="00A94000">
        <w:rPr>
          <w:rFonts w:cstheme="minorHAnsi"/>
          <w:w w:val="105"/>
        </w:rPr>
        <w:t>şartıyla;</w:t>
      </w:r>
      <w:r w:rsidRPr="00A94000">
        <w:rPr>
          <w:rFonts w:cstheme="minorHAnsi"/>
          <w:spacing w:val="-12"/>
          <w:w w:val="105"/>
        </w:rPr>
        <w:t xml:space="preserve"> </w:t>
      </w:r>
      <w:r w:rsidRPr="00A94000">
        <w:rPr>
          <w:rFonts w:cstheme="minorHAnsi"/>
          <w:w w:val="105"/>
        </w:rPr>
        <w:t>alenileştirme</w:t>
      </w:r>
      <w:r w:rsidRPr="00A94000">
        <w:rPr>
          <w:rFonts w:cstheme="minorHAnsi"/>
          <w:spacing w:val="-20"/>
          <w:w w:val="105"/>
        </w:rPr>
        <w:t xml:space="preserve"> </w:t>
      </w:r>
      <w:r w:rsidRPr="00A94000">
        <w:rPr>
          <w:rFonts w:cstheme="minorHAnsi"/>
          <w:w w:val="105"/>
        </w:rPr>
        <w:t>amacıyla</w:t>
      </w:r>
      <w:r w:rsidRPr="00A94000">
        <w:rPr>
          <w:rFonts w:cstheme="minorHAnsi"/>
          <w:spacing w:val="-15"/>
          <w:w w:val="105"/>
        </w:rPr>
        <w:t xml:space="preserve"> </w:t>
      </w:r>
      <w:r w:rsidRPr="00A94000">
        <w:rPr>
          <w:rFonts w:cstheme="minorHAnsi"/>
          <w:w w:val="105"/>
        </w:rPr>
        <w:t>sınırlı</w:t>
      </w:r>
      <w:r w:rsidRPr="00A94000">
        <w:rPr>
          <w:rFonts w:cstheme="minorHAnsi"/>
          <w:spacing w:val="-16"/>
          <w:w w:val="105"/>
        </w:rPr>
        <w:t xml:space="preserve"> </w:t>
      </w:r>
      <w:r w:rsidRPr="00A94000">
        <w:rPr>
          <w:rFonts w:cstheme="minorHAnsi"/>
          <w:w w:val="105"/>
        </w:rPr>
        <w:t>bir</w:t>
      </w:r>
      <w:r w:rsidRPr="00A94000">
        <w:rPr>
          <w:rFonts w:cstheme="minorHAnsi"/>
          <w:spacing w:val="-19"/>
          <w:w w:val="105"/>
        </w:rPr>
        <w:t xml:space="preserve"> </w:t>
      </w:r>
      <w:r w:rsidRPr="00A94000">
        <w:rPr>
          <w:rFonts w:cstheme="minorHAnsi"/>
          <w:w w:val="105"/>
        </w:rPr>
        <w:t>şekilde</w:t>
      </w:r>
      <w:r w:rsidRPr="00A94000">
        <w:rPr>
          <w:rFonts w:cstheme="minorHAnsi"/>
          <w:spacing w:val="-17"/>
          <w:w w:val="105"/>
        </w:rPr>
        <w:t xml:space="preserve"> </w:t>
      </w:r>
      <w:r w:rsidRPr="00A94000">
        <w:rPr>
          <w:rFonts w:cstheme="minorHAnsi"/>
          <w:w w:val="105"/>
        </w:rPr>
        <w:t xml:space="preserve">Şirketimiz </w:t>
      </w:r>
      <w:r w:rsidRPr="00A94000">
        <w:rPr>
          <w:rFonts w:cstheme="minorHAnsi"/>
        </w:rPr>
        <w:t>tarafından</w:t>
      </w:r>
      <w:r w:rsidRPr="00A94000">
        <w:rPr>
          <w:rFonts w:cstheme="minorHAnsi"/>
          <w:spacing w:val="42"/>
        </w:rPr>
        <w:t xml:space="preserve"> </w:t>
      </w:r>
      <w:r w:rsidRPr="00A94000">
        <w:rPr>
          <w:rFonts w:cstheme="minorHAnsi"/>
        </w:rPr>
        <w:t>işlenmesi,</w:t>
      </w:r>
    </w:p>
    <w:p w14:paraId="1DE9869C" w14:textId="77777777" w:rsidR="00FB5338" w:rsidRPr="00A94000" w:rsidRDefault="00FB5338" w:rsidP="00FB5338">
      <w:pPr>
        <w:pStyle w:val="ListeParagraf"/>
        <w:widowControl w:val="0"/>
        <w:numPr>
          <w:ilvl w:val="0"/>
          <w:numId w:val="22"/>
        </w:numPr>
        <w:tabs>
          <w:tab w:val="left" w:pos="637"/>
        </w:tabs>
        <w:autoSpaceDE w:val="0"/>
        <w:autoSpaceDN w:val="0"/>
        <w:spacing w:before="4" w:after="0" w:line="249" w:lineRule="auto"/>
        <w:ind w:right="145" w:hanging="340"/>
        <w:contextualSpacing w:val="0"/>
        <w:jc w:val="both"/>
        <w:rPr>
          <w:rFonts w:cstheme="minorHAnsi"/>
        </w:rPr>
      </w:pPr>
      <w:r w:rsidRPr="00A94000">
        <w:rPr>
          <w:rFonts w:cstheme="minorHAnsi"/>
          <w:w w:val="105"/>
        </w:rPr>
        <w:t xml:space="preserve">Kişisel verilerin Şirketimiz tarafından işlenmesinin Şirketimizin veya veri ilgili kişisinin </w:t>
      </w:r>
      <w:r w:rsidRPr="00A94000">
        <w:rPr>
          <w:rFonts w:cstheme="minorHAnsi"/>
          <w:spacing w:val="-3"/>
          <w:w w:val="105"/>
        </w:rPr>
        <w:t xml:space="preserve">veya </w:t>
      </w:r>
      <w:r w:rsidRPr="00A94000">
        <w:rPr>
          <w:rFonts w:cstheme="minorHAnsi"/>
          <w:w w:val="105"/>
        </w:rPr>
        <w:t>üçüncü</w:t>
      </w:r>
      <w:r w:rsidRPr="00A94000">
        <w:rPr>
          <w:rFonts w:cstheme="minorHAnsi"/>
          <w:spacing w:val="-17"/>
          <w:w w:val="105"/>
        </w:rPr>
        <w:t xml:space="preserve"> </w:t>
      </w:r>
      <w:r w:rsidRPr="00A94000">
        <w:rPr>
          <w:rFonts w:cstheme="minorHAnsi"/>
          <w:w w:val="105"/>
        </w:rPr>
        <w:t>kişilerin</w:t>
      </w:r>
      <w:r w:rsidRPr="00A94000">
        <w:rPr>
          <w:rFonts w:cstheme="minorHAnsi"/>
          <w:spacing w:val="-20"/>
          <w:w w:val="105"/>
        </w:rPr>
        <w:t xml:space="preserve"> </w:t>
      </w:r>
      <w:r w:rsidRPr="00A94000">
        <w:rPr>
          <w:rFonts w:cstheme="minorHAnsi"/>
          <w:w w:val="105"/>
        </w:rPr>
        <w:t>haklarının</w:t>
      </w:r>
      <w:r w:rsidRPr="00A94000">
        <w:rPr>
          <w:rFonts w:cstheme="minorHAnsi"/>
          <w:spacing w:val="-20"/>
          <w:w w:val="105"/>
        </w:rPr>
        <w:t xml:space="preserve"> </w:t>
      </w:r>
      <w:r w:rsidRPr="00A94000">
        <w:rPr>
          <w:rFonts w:cstheme="minorHAnsi"/>
          <w:w w:val="105"/>
        </w:rPr>
        <w:t>tesisi,</w:t>
      </w:r>
      <w:r w:rsidRPr="00A94000">
        <w:rPr>
          <w:rFonts w:cstheme="minorHAnsi"/>
          <w:spacing w:val="-17"/>
          <w:w w:val="105"/>
        </w:rPr>
        <w:t xml:space="preserve"> </w:t>
      </w:r>
      <w:r w:rsidRPr="00A94000">
        <w:rPr>
          <w:rFonts w:cstheme="minorHAnsi"/>
          <w:w w:val="105"/>
        </w:rPr>
        <w:t>kullanılması</w:t>
      </w:r>
      <w:r w:rsidRPr="00A94000">
        <w:rPr>
          <w:rFonts w:cstheme="minorHAnsi"/>
          <w:spacing w:val="-17"/>
          <w:w w:val="105"/>
        </w:rPr>
        <w:t xml:space="preserve"> </w:t>
      </w:r>
      <w:r w:rsidRPr="00A94000">
        <w:rPr>
          <w:rFonts w:cstheme="minorHAnsi"/>
          <w:spacing w:val="-3"/>
          <w:w w:val="105"/>
        </w:rPr>
        <w:t>veya</w:t>
      </w:r>
      <w:r w:rsidRPr="00A94000">
        <w:rPr>
          <w:rFonts w:cstheme="minorHAnsi"/>
          <w:spacing w:val="-17"/>
          <w:w w:val="105"/>
        </w:rPr>
        <w:t xml:space="preserve"> </w:t>
      </w:r>
      <w:r w:rsidRPr="00A94000">
        <w:rPr>
          <w:rFonts w:cstheme="minorHAnsi"/>
          <w:w w:val="105"/>
        </w:rPr>
        <w:t>korunması</w:t>
      </w:r>
      <w:r w:rsidRPr="00A94000">
        <w:rPr>
          <w:rFonts w:cstheme="minorHAnsi"/>
          <w:spacing w:val="-14"/>
          <w:w w:val="105"/>
        </w:rPr>
        <w:t xml:space="preserve"> </w:t>
      </w:r>
      <w:r w:rsidRPr="00A94000">
        <w:rPr>
          <w:rFonts w:cstheme="minorHAnsi"/>
          <w:w w:val="105"/>
        </w:rPr>
        <w:t>için</w:t>
      </w:r>
      <w:r w:rsidRPr="00A94000">
        <w:rPr>
          <w:rFonts w:cstheme="minorHAnsi"/>
          <w:spacing w:val="-20"/>
          <w:w w:val="105"/>
        </w:rPr>
        <w:t xml:space="preserve"> </w:t>
      </w:r>
      <w:r w:rsidRPr="00A94000">
        <w:rPr>
          <w:rFonts w:cstheme="minorHAnsi"/>
          <w:w w:val="105"/>
        </w:rPr>
        <w:t>zorunlu</w:t>
      </w:r>
      <w:r w:rsidRPr="00A94000">
        <w:rPr>
          <w:rFonts w:cstheme="minorHAnsi"/>
          <w:spacing w:val="-17"/>
          <w:w w:val="105"/>
        </w:rPr>
        <w:t xml:space="preserve"> </w:t>
      </w:r>
      <w:r w:rsidRPr="00A94000">
        <w:rPr>
          <w:rFonts w:cstheme="minorHAnsi"/>
          <w:w w:val="105"/>
        </w:rPr>
        <w:t>olması,</w:t>
      </w:r>
    </w:p>
    <w:p w14:paraId="22DDC11A" w14:textId="77777777" w:rsidR="00FB5338" w:rsidRPr="00A94000" w:rsidRDefault="00FB5338" w:rsidP="00FB5338">
      <w:pPr>
        <w:pStyle w:val="ListeParagraf"/>
        <w:widowControl w:val="0"/>
        <w:numPr>
          <w:ilvl w:val="0"/>
          <w:numId w:val="22"/>
        </w:numPr>
        <w:tabs>
          <w:tab w:val="left" w:pos="637"/>
        </w:tabs>
        <w:autoSpaceDE w:val="0"/>
        <w:autoSpaceDN w:val="0"/>
        <w:spacing w:after="0" w:line="244" w:lineRule="auto"/>
        <w:ind w:right="143" w:hanging="340"/>
        <w:contextualSpacing w:val="0"/>
        <w:jc w:val="both"/>
        <w:rPr>
          <w:rFonts w:cstheme="minorHAnsi"/>
        </w:rPr>
      </w:pPr>
      <w:r w:rsidRPr="00A94000">
        <w:rPr>
          <w:rFonts w:cstheme="minorHAnsi"/>
          <w:w w:val="105"/>
        </w:rPr>
        <w:t xml:space="preserve">Veri ilgili kişisinin </w:t>
      </w:r>
      <w:r w:rsidRPr="00A94000">
        <w:rPr>
          <w:rFonts w:cstheme="minorHAnsi"/>
          <w:spacing w:val="-3"/>
          <w:w w:val="105"/>
        </w:rPr>
        <w:t xml:space="preserve">temel </w:t>
      </w:r>
      <w:r w:rsidRPr="00A94000">
        <w:rPr>
          <w:rFonts w:cstheme="minorHAnsi"/>
          <w:w w:val="105"/>
        </w:rPr>
        <w:t>hak ve özgürlüklerine zarar vermemek kaydıyla Şirketimiz meşru menfaatleri</w:t>
      </w:r>
      <w:r w:rsidRPr="00A94000">
        <w:rPr>
          <w:rFonts w:cstheme="minorHAnsi"/>
          <w:spacing w:val="-15"/>
          <w:w w:val="105"/>
        </w:rPr>
        <w:t xml:space="preserve"> </w:t>
      </w:r>
      <w:r w:rsidRPr="00A94000">
        <w:rPr>
          <w:rFonts w:cstheme="minorHAnsi"/>
          <w:w w:val="105"/>
        </w:rPr>
        <w:t>için</w:t>
      </w:r>
      <w:r w:rsidRPr="00A94000">
        <w:rPr>
          <w:rFonts w:cstheme="minorHAnsi"/>
          <w:spacing w:val="-17"/>
          <w:w w:val="105"/>
        </w:rPr>
        <w:t xml:space="preserve"> </w:t>
      </w:r>
      <w:r w:rsidRPr="00A94000">
        <w:rPr>
          <w:rFonts w:cstheme="minorHAnsi"/>
          <w:w w:val="105"/>
        </w:rPr>
        <w:t>kişisel</w:t>
      </w:r>
      <w:r w:rsidRPr="00A94000">
        <w:rPr>
          <w:rFonts w:cstheme="minorHAnsi"/>
          <w:spacing w:val="-15"/>
          <w:w w:val="105"/>
        </w:rPr>
        <w:t xml:space="preserve"> </w:t>
      </w:r>
      <w:r w:rsidRPr="00A94000">
        <w:rPr>
          <w:rFonts w:cstheme="minorHAnsi"/>
          <w:w w:val="105"/>
        </w:rPr>
        <w:t>veri</w:t>
      </w:r>
      <w:r w:rsidRPr="00A94000">
        <w:rPr>
          <w:rFonts w:cstheme="minorHAnsi"/>
          <w:spacing w:val="-18"/>
          <w:w w:val="105"/>
        </w:rPr>
        <w:t xml:space="preserve"> </w:t>
      </w:r>
      <w:r w:rsidRPr="00A94000">
        <w:rPr>
          <w:rFonts w:cstheme="minorHAnsi"/>
          <w:w w:val="105"/>
        </w:rPr>
        <w:t>işleme</w:t>
      </w:r>
      <w:r w:rsidRPr="00A94000">
        <w:rPr>
          <w:rFonts w:cstheme="minorHAnsi"/>
          <w:spacing w:val="-18"/>
          <w:w w:val="105"/>
        </w:rPr>
        <w:t xml:space="preserve"> </w:t>
      </w:r>
      <w:r w:rsidRPr="00A94000">
        <w:rPr>
          <w:rFonts w:cstheme="minorHAnsi"/>
          <w:w w:val="105"/>
        </w:rPr>
        <w:t>faaliyetinde</w:t>
      </w:r>
      <w:r w:rsidRPr="00A94000">
        <w:rPr>
          <w:rFonts w:cstheme="minorHAnsi"/>
          <w:spacing w:val="-18"/>
          <w:w w:val="105"/>
        </w:rPr>
        <w:t xml:space="preserve"> </w:t>
      </w:r>
      <w:r w:rsidRPr="00A94000">
        <w:rPr>
          <w:rFonts w:cstheme="minorHAnsi"/>
          <w:w w:val="105"/>
        </w:rPr>
        <w:t>bulunulmasının</w:t>
      </w:r>
      <w:r w:rsidRPr="00A94000">
        <w:rPr>
          <w:rFonts w:cstheme="minorHAnsi"/>
          <w:spacing w:val="-15"/>
          <w:w w:val="105"/>
        </w:rPr>
        <w:t xml:space="preserve"> </w:t>
      </w:r>
      <w:r w:rsidRPr="00A94000">
        <w:rPr>
          <w:rFonts w:cstheme="minorHAnsi"/>
          <w:w w:val="105"/>
        </w:rPr>
        <w:t>zorunlu</w:t>
      </w:r>
      <w:r w:rsidRPr="00A94000">
        <w:rPr>
          <w:rFonts w:cstheme="minorHAnsi"/>
          <w:spacing w:val="-19"/>
          <w:w w:val="105"/>
        </w:rPr>
        <w:t xml:space="preserve"> </w:t>
      </w:r>
      <w:r w:rsidRPr="00A94000">
        <w:rPr>
          <w:rFonts w:cstheme="minorHAnsi"/>
          <w:w w:val="105"/>
        </w:rPr>
        <w:t>olması,</w:t>
      </w:r>
    </w:p>
    <w:p w14:paraId="3045BF4A" w14:textId="108A958B" w:rsidR="00FB5338" w:rsidRPr="00A94000" w:rsidRDefault="00FB5338" w:rsidP="00FB5338">
      <w:pPr>
        <w:pStyle w:val="ListeParagraf"/>
        <w:widowControl w:val="0"/>
        <w:numPr>
          <w:ilvl w:val="0"/>
          <w:numId w:val="22"/>
        </w:numPr>
        <w:tabs>
          <w:tab w:val="left" w:pos="637"/>
        </w:tabs>
        <w:autoSpaceDE w:val="0"/>
        <w:autoSpaceDN w:val="0"/>
        <w:spacing w:before="5" w:after="0" w:line="247" w:lineRule="auto"/>
        <w:ind w:right="144" w:hanging="340"/>
        <w:contextualSpacing w:val="0"/>
        <w:jc w:val="both"/>
        <w:rPr>
          <w:rFonts w:cstheme="minorHAnsi"/>
        </w:rPr>
      </w:pPr>
      <w:r w:rsidRPr="00A94000">
        <w:rPr>
          <w:rFonts w:cstheme="minorHAnsi"/>
          <w:w w:val="105"/>
        </w:rPr>
        <w:t xml:space="preserve">Veri işleme faaliyetinde bulunulmasının kişisel </w:t>
      </w:r>
      <w:r w:rsidRPr="00A94000">
        <w:rPr>
          <w:rFonts w:cstheme="minorHAnsi"/>
          <w:spacing w:val="-3"/>
          <w:w w:val="105"/>
        </w:rPr>
        <w:t xml:space="preserve">veri </w:t>
      </w:r>
      <w:r w:rsidRPr="00A94000">
        <w:rPr>
          <w:rFonts w:cstheme="minorHAnsi"/>
          <w:w w:val="105"/>
        </w:rPr>
        <w:t xml:space="preserve">sahibinin </w:t>
      </w:r>
      <w:r w:rsidRPr="00A94000">
        <w:rPr>
          <w:rFonts w:cstheme="minorHAnsi"/>
          <w:spacing w:val="-4"/>
          <w:w w:val="105"/>
        </w:rPr>
        <w:t xml:space="preserve">ya </w:t>
      </w:r>
      <w:r w:rsidRPr="00A94000">
        <w:rPr>
          <w:rFonts w:cstheme="minorHAnsi"/>
          <w:w w:val="105"/>
        </w:rPr>
        <w:t xml:space="preserve">da bir başkasının hayatı </w:t>
      </w:r>
      <w:r w:rsidRPr="00A94000">
        <w:rPr>
          <w:rFonts w:cstheme="minorHAnsi"/>
          <w:spacing w:val="-3"/>
          <w:w w:val="105"/>
        </w:rPr>
        <w:t xml:space="preserve">veya </w:t>
      </w:r>
      <w:r w:rsidRPr="00A94000">
        <w:rPr>
          <w:rFonts w:cstheme="minorHAnsi"/>
          <w:w w:val="105"/>
        </w:rPr>
        <w:t>beden</w:t>
      </w:r>
      <w:r w:rsidRPr="00A94000">
        <w:rPr>
          <w:rFonts w:cstheme="minorHAnsi"/>
          <w:spacing w:val="-4"/>
          <w:w w:val="105"/>
        </w:rPr>
        <w:t xml:space="preserve"> </w:t>
      </w:r>
      <w:r w:rsidRPr="00A94000">
        <w:rPr>
          <w:rFonts w:cstheme="minorHAnsi"/>
          <w:w w:val="105"/>
        </w:rPr>
        <w:t>bütünlüğünün</w:t>
      </w:r>
      <w:r w:rsidRPr="00A94000">
        <w:rPr>
          <w:rFonts w:cstheme="minorHAnsi"/>
          <w:spacing w:val="-1"/>
          <w:w w:val="105"/>
        </w:rPr>
        <w:t xml:space="preserve"> </w:t>
      </w:r>
      <w:r w:rsidRPr="00A94000">
        <w:rPr>
          <w:rFonts w:cstheme="minorHAnsi"/>
          <w:w w:val="105"/>
        </w:rPr>
        <w:t>korunması</w:t>
      </w:r>
      <w:r w:rsidRPr="00A94000">
        <w:rPr>
          <w:rFonts w:cstheme="minorHAnsi"/>
          <w:spacing w:val="-2"/>
          <w:w w:val="105"/>
        </w:rPr>
        <w:t xml:space="preserve"> </w:t>
      </w:r>
      <w:r w:rsidRPr="00A94000">
        <w:rPr>
          <w:rFonts w:cstheme="minorHAnsi"/>
          <w:w w:val="105"/>
        </w:rPr>
        <w:t>için</w:t>
      </w:r>
      <w:r w:rsidRPr="00A94000">
        <w:rPr>
          <w:rFonts w:cstheme="minorHAnsi"/>
          <w:spacing w:val="-4"/>
          <w:w w:val="105"/>
        </w:rPr>
        <w:t xml:space="preserve"> </w:t>
      </w:r>
      <w:r w:rsidRPr="00A94000">
        <w:rPr>
          <w:rFonts w:cstheme="minorHAnsi"/>
          <w:w w:val="105"/>
        </w:rPr>
        <w:t>zorunlu</w:t>
      </w:r>
      <w:r w:rsidRPr="00A94000">
        <w:rPr>
          <w:rFonts w:cstheme="minorHAnsi"/>
          <w:spacing w:val="-4"/>
          <w:w w:val="105"/>
        </w:rPr>
        <w:t xml:space="preserve"> </w:t>
      </w:r>
      <w:r w:rsidRPr="00A94000">
        <w:rPr>
          <w:rFonts w:cstheme="minorHAnsi"/>
          <w:w w:val="105"/>
        </w:rPr>
        <w:t>olması</w:t>
      </w:r>
      <w:r w:rsidRPr="00A94000">
        <w:rPr>
          <w:rFonts w:cstheme="minorHAnsi"/>
          <w:spacing w:val="-1"/>
          <w:w w:val="105"/>
        </w:rPr>
        <w:t xml:space="preserve"> </w:t>
      </w:r>
      <w:r w:rsidRPr="00A94000">
        <w:rPr>
          <w:rFonts w:cstheme="minorHAnsi"/>
          <w:w w:val="105"/>
        </w:rPr>
        <w:t>ve</w:t>
      </w:r>
      <w:r w:rsidRPr="00A94000">
        <w:rPr>
          <w:rFonts w:cstheme="minorHAnsi"/>
          <w:spacing w:val="-4"/>
          <w:w w:val="105"/>
        </w:rPr>
        <w:t xml:space="preserve"> </w:t>
      </w:r>
      <w:r w:rsidRPr="00A94000">
        <w:rPr>
          <w:rFonts w:cstheme="minorHAnsi"/>
          <w:w w:val="105"/>
        </w:rPr>
        <w:t>bu</w:t>
      </w:r>
      <w:r w:rsidRPr="00A94000">
        <w:rPr>
          <w:rFonts w:cstheme="minorHAnsi"/>
          <w:spacing w:val="-4"/>
          <w:w w:val="105"/>
        </w:rPr>
        <w:t xml:space="preserve"> </w:t>
      </w:r>
      <w:r w:rsidRPr="00A94000">
        <w:rPr>
          <w:rFonts w:cstheme="minorHAnsi"/>
          <w:w w:val="105"/>
        </w:rPr>
        <w:t>durumda</w:t>
      </w:r>
      <w:r w:rsidRPr="00A94000">
        <w:rPr>
          <w:rFonts w:cstheme="minorHAnsi"/>
          <w:spacing w:val="-4"/>
          <w:w w:val="105"/>
        </w:rPr>
        <w:t xml:space="preserve"> </w:t>
      </w:r>
      <w:r w:rsidRPr="00A94000">
        <w:rPr>
          <w:rFonts w:cstheme="minorHAnsi"/>
          <w:w w:val="105"/>
        </w:rPr>
        <w:t>da</w:t>
      </w:r>
      <w:r w:rsidRPr="00A94000">
        <w:rPr>
          <w:rFonts w:cstheme="minorHAnsi"/>
          <w:spacing w:val="-1"/>
          <w:w w:val="105"/>
        </w:rPr>
        <w:t xml:space="preserve"> </w:t>
      </w:r>
      <w:r w:rsidRPr="00A94000">
        <w:rPr>
          <w:rFonts w:cstheme="minorHAnsi"/>
          <w:w w:val="105"/>
        </w:rPr>
        <w:t>kişisel</w:t>
      </w:r>
      <w:r w:rsidRPr="00A94000">
        <w:rPr>
          <w:rFonts w:cstheme="minorHAnsi"/>
          <w:spacing w:val="-2"/>
          <w:w w:val="105"/>
        </w:rPr>
        <w:t xml:space="preserve"> </w:t>
      </w:r>
      <w:r w:rsidRPr="00A94000">
        <w:rPr>
          <w:rFonts w:cstheme="minorHAnsi"/>
          <w:w w:val="105"/>
        </w:rPr>
        <w:t>veri</w:t>
      </w:r>
      <w:r w:rsidRPr="00A94000">
        <w:rPr>
          <w:rFonts w:cstheme="minorHAnsi"/>
          <w:spacing w:val="-4"/>
          <w:w w:val="105"/>
        </w:rPr>
        <w:t xml:space="preserve"> </w:t>
      </w:r>
      <w:r w:rsidRPr="00A94000">
        <w:rPr>
          <w:rFonts w:cstheme="minorHAnsi"/>
          <w:w w:val="105"/>
        </w:rPr>
        <w:t>sahibinin</w:t>
      </w:r>
      <w:r w:rsidRPr="00A94000">
        <w:rPr>
          <w:rFonts w:cstheme="minorHAnsi"/>
          <w:spacing w:val="-4"/>
          <w:w w:val="105"/>
        </w:rPr>
        <w:t xml:space="preserve"> </w:t>
      </w:r>
      <w:r w:rsidRPr="00A94000">
        <w:rPr>
          <w:rFonts w:cstheme="minorHAnsi"/>
          <w:w w:val="105"/>
        </w:rPr>
        <w:t>fiili imkânsızlık</w:t>
      </w:r>
      <w:r w:rsidRPr="00A94000">
        <w:rPr>
          <w:rFonts w:cstheme="minorHAnsi"/>
          <w:spacing w:val="-17"/>
          <w:w w:val="105"/>
        </w:rPr>
        <w:t xml:space="preserve"> </w:t>
      </w:r>
      <w:r w:rsidRPr="00A94000">
        <w:rPr>
          <w:rFonts w:cstheme="minorHAnsi"/>
          <w:spacing w:val="-4"/>
          <w:w w:val="105"/>
        </w:rPr>
        <w:t>veya</w:t>
      </w:r>
      <w:r w:rsidRPr="00A94000">
        <w:rPr>
          <w:rFonts w:cstheme="minorHAnsi"/>
          <w:spacing w:val="-17"/>
          <w:w w:val="105"/>
        </w:rPr>
        <w:t xml:space="preserve"> </w:t>
      </w:r>
      <w:r w:rsidRPr="00A94000">
        <w:rPr>
          <w:rFonts w:cstheme="minorHAnsi"/>
          <w:w w:val="105"/>
        </w:rPr>
        <w:t>hukuki</w:t>
      </w:r>
      <w:r w:rsidRPr="00A94000">
        <w:rPr>
          <w:rFonts w:cstheme="minorHAnsi"/>
          <w:spacing w:val="-17"/>
          <w:w w:val="105"/>
        </w:rPr>
        <w:t xml:space="preserve"> </w:t>
      </w:r>
      <w:r w:rsidRPr="00A94000">
        <w:rPr>
          <w:rFonts w:cstheme="minorHAnsi"/>
          <w:w w:val="105"/>
        </w:rPr>
        <w:t>geçersizlik</w:t>
      </w:r>
      <w:r w:rsidRPr="00A94000">
        <w:rPr>
          <w:rFonts w:cstheme="minorHAnsi"/>
          <w:spacing w:val="-19"/>
          <w:w w:val="105"/>
        </w:rPr>
        <w:t xml:space="preserve"> </w:t>
      </w:r>
      <w:r w:rsidRPr="00A94000">
        <w:rPr>
          <w:rFonts w:cstheme="minorHAnsi"/>
          <w:w w:val="105"/>
        </w:rPr>
        <w:t>nedeniyle</w:t>
      </w:r>
      <w:r w:rsidRPr="00A94000">
        <w:rPr>
          <w:rFonts w:cstheme="minorHAnsi"/>
          <w:spacing w:val="-20"/>
          <w:w w:val="105"/>
        </w:rPr>
        <w:t xml:space="preserve"> </w:t>
      </w:r>
      <w:r w:rsidRPr="00A94000">
        <w:rPr>
          <w:rFonts w:cstheme="minorHAnsi"/>
          <w:w w:val="105"/>
        </w:rPr>
        <w:t>rızasını</w:t>
      </w:r>
      <w:r w:rsidRPr="00A94000">
        <w:rPr>
          <w:rFonts w:cstheme="minorHAnsi"/>
          <w:spacing w:val="-17"/>
          <w:w w:val="105"/>
        </w:rPr>
        <w:t xml:space="preserve"> </w:t>
      </w:r>
      <w:r w:rsidRPr="00A94000">
        <w:rPr>
          <w:rFonts w:cstheme="minorHAnsi"/>
          <w:w w:val="105"/>
        </w:rPr>
        <w:t>açıklayamayacak</w:t>
      </w:r>
      <w:r w:rsidRPr="00A94000">
        <w:rPr>
          <w:rFonts w:cstheme="minorHAnsi"/>
          <w:spacing w:val="-19"/>
          <w:w w:val="105"/>
        </w:rPr>
        <w:t xml:space="preserve"> </w:t>
      </w:r>
      <w:r w:rsidRPr="00A94000">
        <w:rPr>
          <w:rFonts w:cstheme="minorHAnsi"/>
          <w:w w:val="105"/>
        </w:rPr>
        <w:t>durumda</w:t>
      </w:r>
      <w:r w:rsidRPr="00A94000">
        <w:rPr>
          <w:rFonts w:cstheme="minorHAnsi"/>
          <w:spacing w:val="-17"/>
          <w:w w:val="105"/>
        </w:rPr>
        <w:t xml:space="preserve"> </w:t>
      </w:r>
      <w:r w:rsidRPr="00A94000">
        <w:rPr>
          <w:rFonts w:cstheme="minorHAnsi"/>
          <w:w w:val="105"/>
        </w:rPr>
        <w:t>bulunması.</w:t>
      </w:r>
    </w:p>
    <w:p w14:paraId="7EC8403D" w14:textId="77777777" w:rsidR="00FB5338" w:rsidRPr="00A94000" w:rsidRDefault="00FB5338" w:rsidP="00FB5338">
      <w:pPr>
        <w:pStyle w:val="GvdeMetni"/>
        <w:spacing w:before="8"/>
        <w:rPr>
          <w:rFonts w:cstheme="minorHAnsi"/>
          <w:szCs w:val="22"/>
        </w:rPr>
      </w:pPr>
    </w:p>
    <w:p w14:paraId="5B7152B4" w14:textId="69765BE7" w:rsidR="00FB5338" w:rsidRPr="00A94000" w:rsidRDefault="00FB5338" w:rsidP="00FB5338">
      <w:pPr>
        <w:pStyle w:val="GvdeMetni"/>
        <w:spacing w:line="249" w:lineRule="auto"/>
        <w:ind w:left="123" w:right="141"/>
        <w:rPr>
          <w:rFonts w:cstheme="minorHAnsi"/>
          <w:szCs w:val="22"/>
        </w:rPr>
      </w:pPr>
      <w:r w:rsidRPr="00A94000">
        <w:rPr>
          <w:rFonts w:cstheme="minorHAnsi"/>
          <w:w w:val="105"/>
          <w:szCs w:val="22"/>
        </w:rPr>
        <w:t>KVKK’nın 6. maddesinde, hukuka aykırı olarak işlendiğinde kişilerin mağduriyetine veya ayrımcılığa sebep</w:t>
      </w:r>
      <w:r w:rsidRPr="00A94000">
        <w:rPr>
          <w:rFonts w:cstheme="minorHAnsi"/>
          <w:spacing w:val="-3"/>
          <w:w w:val="105"/>
          <w:szCs w:val="22"/>
        </w:rPr>
        <w:t xml:space="preserve"> </w:t>
      </w:r>
      <w:r w:rsidRPr="00A94000">
        <w:rPr>
          <w:rFonts w:cstheme="minorHAnsi"/>
          <w:w w:val="105"/>
          <w:szCs w:val="22"/>
        </w:rPr>
        <w:t>olma</w:t>
      </w:r>
      <w:r w:rsidRPr="00A94000">
        <w:rPr>
          <w:rFonts w:cstheme="minorHAnsi"/>
          <w:spacing w:val="-3"/>
          <w:w w:val="105"/>
          <w:szCs w:val="22"/>
        </w:rPr>
        <w:t xml:space="preserve"> </w:t>
      </w:r>
      <w:r w:rsidRPr="00A94000">
        <w:rPr>
          <w:rFonts w:cstheme="minorHAnsi"/>
          <w:w w:val="105"/>
          <w:szCs w:val="22"/>
        </w:rPr>
        <w:t>riski</w:t>
      </w:r>
      <w:r w:rsidRPr="00A94000">
        <w:rPr>
          <w:rFonts w:cstheme="minorHAnsi"/>
          <w:spacing w:val="-3"/>
          <w:w w:val="105"/>
          <w:szCs w:val="22"/>
        </w:rPr>
        <w:t xml:space="preserve"> </w:t>
      </w:r>
      <w:r w:rsidRPr="00A94000">
        <w:rPr>
          <w:rFonts w:cstheme="minorHAnsi"/>
          <w:w w:val="105"/>
          <w:szCs w:val="22"/>
        </w:rPr>
        <w:t>taşıyan</w:t>
      </w:r>
      <w:r w:rsidRPr="00A94000">
        <w:rPr>
          <w:rFonts w:cstheme="minorHAnsi"/>
          <w:spacing w:val="-3"/>
          <w:w w:val="105"/>
          <w:szCs w:val="22"/>
        </w:rPr>
        <w:t xml:space="preserve"> </w:t>
      </w:r>
      <w:r w:rsidRPr="00A94000">
        <w:rPr>
          <w:rFonts w:cstheme="minorHAnsi"/>
          <w:w w:val="105"/>
          <w:szCs w:val="22"/>
        </w:rPr>
        <w:t>bir</w:t>
      </w:r>
      <w:r w:rsidRPr="00A94000">
        <w:rPr>
          <w:rFonts w:cstheme="minorHAnsi"/>
          <w:spacing w:val="-3"/>
          <w:w w:val="105"/>
          <w:szCs w:val="22"/>
        </w:rPr>
        <w:t xml:space="preserve"> </w:t>
      </w:r>
      <w:r w:rsidRPr="00A94000">
        <w:rPr>
          <w:rFonts w:cstheme="minorHAnsi"/>
          <w:w w:val="105"/>
          <w:szCs w:val="22"/>
        </w:rPr>
        <w:t>takım</w:t>
      </w:r>
      <w:r w:rsidRPr="00A94000">
        <w:rPr>
          <w:rFonts w:cstheme="minorHAnsi"/>
          <w:spacing w:val="-7"/>
          <w:w w:val="105"/>
          <w:szCs w:val="22"/>
        </w:rPr>
        <w:t xml:space="preserve"> </w:t>
      </w:r>
      <w:r w:rsidRPr="00A94000">
        <w:rPr>
          <w:rFonts w:cstheme="minorHAnsi"/>
          <w:w w:val="105"/>
          <w:szCs w:val="22"/>
        </w:rPr>
        <w:t>kişisel</w:t>
      </w:r>
      <w:r w:rsidRPr="00A94000">
        <w:rPr>
          <w:rFonts w:cstheme="minorHAnsi"/>
          <w:spacing w:val="-7"/>
          <w:w w:val="105"/>
          <w:szCs w:val="22"/>
        </w:rPr>
        <w:t xml:space="preserve"> </w:t>
      </w:r>
      <w:r w:rsidRPr="00A94000">
        <w:rPr>
          <w:rFonts w:cstheme="minorHAnsi"/>
          <w:w w:val="105"/>
          <w:szCs w:val="22"/>
        </w:rPr>
        <w:t>veri</w:t>
      </w:r>
      <w:r w:rsidRPr="00A94000">
        <w:rPr>
          <w:rFonts w:cstheme="minorHAnsi"/>
          <w:spacing w:val="-3"/>
          <w:w w:val="105"/>
          <w:szCs w:val="22"/>
        </w:rPr>
        <w:t xml:space="preserve"> </w:t>
      </w:r>
      <w:r w:rsidRPr="00A94000">
        <w:rPr>
          <w:rFonts w:cstheme="minorHAnsi"/>
          <w:w w:val="105"/>
          <w:szCs w:val="22"/>
        </w:rPr>
        <w:t>“özel</w:t>
      </w:r>
      <w:r w:rsidRPr="00A94000">
        <w:rPr>
          <w:rFonts w:cstheme="minorHAnsi"/>
          <w:spacing w:val="-1"/>
          <w:w w:val="105"/>
          <w:szCs w:val="22"/>
        </w:rPr>
        <w:t xml:space="preserve"> </w:t>
      </w:r>
      <w:r w:rsidRPr="00A94000">
        <w:rPr>
          <w:rFonts w:cstheme="minorHAnsi"/>
          <w:w w:val="105"/>
          <w:szCs w:val="22"/>
        </w:rPr>
        <w:t>nitelikli”</w:t>
      </w:r>
      <w:r w:rsidRPr="00A94000">
        <w:rPr>
          <w:rFonts w:cstheme="minorHAnsi"/>
          <w:spacing w:val="-3"/>
          <w:w w:val="105"/>
          <w:szCs w:val="22"/>
        </w:rPr>
        <w:t xml:space="preserve"> </w:t>
      </w:r>
      <w:r w:rsidRPr="00A94000">
        <w:rPr>
          <w:rFonts w:cstheme="minorHAnsi"/>
          <w:w w:val="105"/>
          <w:szCs w:val="22"/>
        </w:rPr>
        <w:t>olarak</w:t>
      </w:r>
      <w:r w:rsidRPr="00A94000">
        <w:rPr>
          <w:rFonts w:cstheme="minorHAnsi"/>
          <w:spacing w:val="-3"/>
          <w:w w:val="105"/>
          <w:szCs w:val="22"/>
        </w:rPr>
        <w:t xml:space="preserve"> </w:t>
      </w:r>
      <w:r w:rsidRPr="00A94000">
        <w:rPr>
          <w:rFonts w:cstheme="minorHAnsi"/>
          <w:w w:val="105"/>
          <w:szCs w:val="22"/>
        </w:rPr>
        <w:t>belirlenmiştir.</w:t>
      </w:r>
      <w:r w:rsidRPr="00A94000">
        <w:rPr>
          <w:rFonts w:cstheme="minorHAnsi"/>
          <w:spacing w:val="-3"/>
          <w:w w:val="105"/>
          <w:szCs w:val="22"/>
        </w:rPr>
        <w:t xml:space="preserve"> </w:t>
      </w:r>
      <w:r w:rsidRPr="00A94000">
        <w:rPr>
          <w:rFonts w:cstheme="minorHAnsi"/>
          <w:w w:val="105"/>
          <w:szCs w:val="22"/>
        </w:rPr>
        <w:t>Bu</w:t>
      </w:r>
      <w:r w:rsidRPr="00A94000">
        <w:rPr>
          <w:rFonts w:cstheme="minorHAnsi"/>
          <w:spacing w:val="-3"/>
          <w:w w:val="105"/>
          <w:szCs w:val="22"/>
        </w:rPr>
        <w:t xml:space="preserve"> </w:t>
      </w:r>
      <w:r w:rsidRPr="00A94000">
        <w:rPr>
          <w:rFonts w:cstheme="minorHAnsi"/>
          <w:w w:val="105"/>
          <w:szCs w:val="22"/>
        </w:rPr>
        <w:t>veriler; ırk,</w:t>
      </w:r>
      <w:r w:rsidRPr="00A94000">
        <w:rPr>
          <w:rFonts w:cstheme="minorHAnsi"/>
          <w:spacing w:val="-3"/>
          <w:w w:val="105"/>
          <w:szCs w:val="22"/>
        </w:rPr>
        <w:t xml:space="preserve"> </w:t>
      </w:r>
      <w:r w:rsidRPr="00A94000">
        <w:rPr>
          <w:rFonts w:cstheme="minorHAnsi"/>
          <w:w w:val="105"/>
          <w:szCs w:val="22"/>
        </w:rPr>
        <w:t xml:space="preserve">etnik köken, siyasi düşünce, felsefi inanç, din, </w:t>
      </w:r>
      <w:r w:rsidRPr="00A94000">
        <w:rPr>
          <w:rFonts w:cstheme="minorHAnsi"/>
          <w:spacing w:val="-3"/>
          <w:w w:val="105"/>
          <w:szCs w:val="22"/>
        </w:rPr>
        <w:t xml:space="preserve">mezhep veya </w:t>
      </w:r>
      <w:r w:rsidRPr="00A94000">
        <w:rPr>
          <w:rFonts w:cstheme="minorHAnsi"/>
          <w:w w:val="105"/>
          <w:szCs w:val="22"/>
        </w:rPr>
        <w:t xml:space="preserve">diğer inançlar, kılık ve kıyafet, dernek, vakıf ya da sendika üyeliği, sağlık, cinsel hayat, ceza mahkûmiyeti ve güvenlik tedbirleriyle ilgili veriler ile biyometrik ve genetik verilerdir. Şirketimiz tarafından; özel nitelikli kişisel veriler, Kişisel Verileri Koruma Kurulu (Kurul) tarafından belirlenecek olan yeterli önlemlerin alınması kaydıyla aşağıdaki </w:t>
      </w:r>
      <w:r w:rsidRPr="00A94000">
        <w:rPr>
          <w:rFonts w:cstheme="minorHAnsi"/>
          <w:szCs w:val="22"/>
        </w:rPr>
        <w:t>durumlarda işlenmektedir:</w:t>
      </w:r>
    </w:p>
    <w:p w14:paraId="257EB13D" w14:textId="77777777" w:rsidR="00FB5338" w:rsidRPr="00A94000" w:rsidRDefault="00FB5338" w:rsidP="00FB5338">
      <w:pPr>
        <w:pStyle w:val="ListeParagraf"/>
        <w:widowControl w:val="0"/>
        <w:numPr>
          <w:ilvl w:val="0"/>
          <w:numId w:val="22"/>
        </w:numPr>
        <w:tabs>
          <w:tab w:val="left" w:pos="637"/>
        </w:tabs>
        <w:autoSpaceDE w:val="0"/>
        <w:autoSpaceDN w:val="0"/>
        <w:spacing w:after="0" w:line="244" w:lineRule="auto"/>
        <w:ind w:right="140" w:hanging="340"/>
        <w:contextualSpacing w:val="0"/>
        <w:jc w:val="both"/>
        <w:rPr>
          <w:rFonts w:cstheme="minorHAnsi"/>
        </w:rPr>
      </w:pPr>
      <w:r w:rsidRPr="00A94000">
        <w:rPr>
          <w:rFonts w:cstheme="minorHAnsi"/>
          <w:w w:val="105"/>
        </w:rPr>
        <w:t xml:space="preserve">Kişisel </w:t>
      </w:r>
      <w:r w:rsidRPr="00A94000">
        <w:rPr>
          <w:rFonts w:cstheme="minorHAnsi"/>
          <w:spacing w:val="-3"/>
          <w:w w:val="105"/>
        </w:rPr>
        <w:t xml:space="preserve">veri </w:t>
      </w:r>
      <w:r w:rsidRPr="00A94000">
        <w:rPr>
          <w:rFonts w:cstheme="minorHAnsi"/>
          <w:w w:val="105"/>
        </w:rPr>
        <w:t xml:space="preserve">sahibinin sağlığı ve cinsel hayatı dışındaki özel nitelikli kişisel veriler, kanunlarda </w:t>
      </w:r>
      <w:r w:rsidRPr="00A94000">
        <w:rPr>
          <w:rFonts w:cstheme="minorHAnsi"/>
        </w:rPr>
        <w:t>öngörülen</w:t>
      </w:r>
      <w:r w:rsidRPr="00A94000">
        <w:rPr>
          <w:rFonts w:cstheme="minorHAnsi"/>
          <w:spacing w:val="41"/>
        </w:rPr>
        <w:t xml:space="preserve"> </w:t>
      </w:r>
      <w:r w:rsidRPr="00A94000">
        <w:rPr>
          <w:rFonts w:cstheme="minorHAnsi"/>
        </w:rPr>
        <w:t>hallerde,</w:t>
      </w:r>
    </w:p>
    <w:p w14:paraId="39C80001" w14:textId="3DBE6D78" w:rsidR="00FB5338" w:rsidRPr="00A94000" w:rsidRDefault="00FB5338" w:rsidP="00FB5338">
      <w:pPr>
        <w:pStyle w:val="ListeParagraf"/>
        <w:widowControl w:val="0"/>
        <w:numPr>
          <w:ilvl w:val="0"/>
          <w:numId w:val="22"/>
        </w:numPr>
        <w:tabs>
          <w:tab w:val="left" w:pos="637"/>
        </w:tabs>
        <w:autoSpaceDE w:val="0"/>
        <w:autoSpaceDN w:val="0"/>
        <w:spacing w:before="4" w:after="0" w:line="247" w:lineRule="auto"/>
        <w:ind w:right="138" w:hanging="340"/>
        <w:contextualSpacing w:val="0"/>
        <w:jc w:val="both"/>
        <w:rPr>
          <w:rFonts w:cstheme="minorHAnsi"/>
        </w:rPr>
      </w:pPr>
      <w:r w:rsidRPr="00A94000">
        <w:rPr>
          <w:rFonts w:cstheme="minorHAnsi"/>
          <w:w w:val="105"/>
        </w:rPr>
        <w:t xml:space="preserve">Kişisel </w:t>
      </w:r>
      <w:r w:rsidRPr="00A94000">
        <w:rPr>
          <w:rFonts w:cstheme="minorHAnsi"/>
          <w:spacing w:val="-3"/>
          <w:w w:val="105"/>
        </w:rPr>
        <w:t xml:space="preserve">veri </w:t>
      </w:r>
      <w:r w:rsidRPr="00A94000">
        <w:rPr>
          <w:rFonts w:cstheme="minorHAnsi"/>
          <w:w w:val="105"/>
        </w:rPr>
        <w:t xml:space="preserve">sahibinin sağlığına ve cinsel hayatına ilişkin </w:t>
      </w:r>
      <w:r w:rsidRPr="00A94000">
        <w:rPr>
          <w:rFonts w:cstheme="minorHAnsi"/>
          <w:spacing w:val="-3"/>
          <w:w w:val="105"/>
        </w:rPr>
        <w:t xml:space="preserve">özel </w:t>
      </w:r>
      <w:r w:rsidRPr="00A94000">
        <w:rPr>
          <w:rFonts w:cstheme="minorHAnsi"/>
          <w:w w:val="105"/>
        </w:rPr>
        <w:t>nitelikli kişisel verileri ise ancak kamu sağlığının korunması, koruyucu hekimlik, tıbbi teşhis, tedavi ve bakım hizmetlerinin yürütülmesi, sağlık hizmetleri ile finansmanının planlanması ve yönetimi amacıyla, sır saklama yükümlülüğü</w:t>
      </w:r>
      <w:r w:rsidRPr="00A94000">
        <w:rPr>
          <w:rFonts w:cstheme="minorHAnsi"/>
          <w:spacing w:val="-14"/>
          <w:w w:val="105"/>
        </w:rPr>
        <w:t xml:space="preserve"> </w:t>
      </w:r>
      <w:r w:rsidRPr="00A94000">
        <w:rPr>
          <w:rFonts w:cstheme="minorHAnsi"/>
          <w:w w:val="105"/>
        </w:rPr>
        <w:t>altında</w:t>
      </w:r>
      <w:r w:rsidRPr="00A94000">
        <w:rPr>
          <w:rFonts w:cstheme="minorHAnsi"/>
          <w:spacing w:val="-14"/>
          <w:w w:val="105"/>
        </w:rPr>
        <w:t xml:space="preserve"> </w:t>
      </w:r>
      <w:r w:rsidRPr="00A94000">
        <w:rPr>
          <w:rFonts w:cstheme="minorHAnsi"/>
          <w:w w:val="105"/>
        </w:rPr>
        <w:t>bulunan</w:t>
      </w:r>
      <w:r w:rsidRPr="00A94000">
        <w:rPr>
          <w:rFonts w:cstheme="minorHAnsi"/>
          <w:spacing w:val="-17"/>
          <w:w w:val="105"/>
        </w:rPr>
        <w:t xml:space="preserve"> </w:t>
      </w:r>
      <w:r w:rsidRPr="00A94000">
        <w:rPr>
          <w:rFonts w:cstheme="minorHAnsi"/>
          <w:w w:val="105"/>
        </w:rPr>
        <w:t>kişiler</w:t>
      </w:r>
      <w:r w:rsidRPr="00A94000">
        <w:rPr>
          <w:rFonts w:cstheme="minorHAnsi"/>
          <w:spacing w:val="-14"/>
          <w:w w:val="105"/>
        </w:rPr>
        <w:t xml:space="preserve"> </w:t>
      </w:r>
      <w:r w:rsidRPr="00A94000">
        <w:rPr>
          <w:rFonts w:cstheme="minorHAnsi"/>
          <w:spacing w:val="-4"/>
          <w:w w:val="105"/>
        </w:rPr>
        <w:t>veya</w:t>
      </w:r>
      <w:r w:rsidRPr="00A94000">
        <w:rPr>
          <w:rFonts w:cstheme="minorHAnsi"/>
          <w:spacing w:val="-14"/>
          <w:w w:val="105"/>
        </w:rPr>
        <w:t xml:space="preserve"> </w:t>
      </w:r>
      <w:r w:rsidRPr="00A94000">
        <w:rPr>
          <w:rFonts w:cstheme="minorHAnsi"/>
          <w:w w:val="105"/>
        </w:rPr>
        <w:t>yetkili</w:t>
      </w:r>
      <w:r w:rsidRPr="00A94000">
        <w:rPr>
          <w:rFonts w:cstheme="minorHAnsi"/>
          <w:spacing w:val="-14"/>
          <w:w w:val="105"/>
        </w:rPr>
        <w:t xml:space="preserve"> </w:t>
      </w:r>
      <w:r w:rsidRPr="00A94000">
        <w:rPr>
          <w:rFonts w:cstheme="minorHAnsi"/>
          <w:w w:val="105"/>
        </w:rPr>
        <w:t>kurum</w:t>
      </w:r>
      <w:r w:rsidRPr="00A94000">
        <w:rPr>
          <w:rFonts w:cstheme="minorHAnsi"/>
          <w:spacing w:val="-20"/>
          <w:w w:val="105"/>
        </w:rPr>
        <w:t xml:space="preserve"> </w:t>
      </w:r>
      <w:r w:rsidRPr="00A94000">
        <w:rPr>
          <w:rFonts w:cstheme="minorHAnsi"/>
          <w:w w:val="105"/>
        </w:rPr>
        <w:t>ve</w:t>
      </w:r>
      <w:r w:rsidRPr="00A94000">
        <w:rPr>
          <w:rFonts w:cstheme="minorHAnsi"/>
          <w:spacing w:val="-17"/>
          <w:w w:val="105"/>
        </w:rPr>
        <w:t xml:space="preserve"> </w:t>
      </w:r>
      <w:r w:rsidRPr="00A94000">
        <w:rPr>
          <w:rFonts w:cstheme="minorHAnsi"/>
          <w:w w:val="105"/>
        </w:rPr>
        <w:t>kuruluşlar</w:t>
      </w:r>
      <w:r w:rsidRPr="00A94000">
        <w:rPr>
          <w:rFonts w:cstheme="minorHAnsi"/>
          <w:spacing w:val="-14"/>
          <w:w w:val="105"/>
        </w:rPr>
        <w:t xml:space="preserve"> </w:t>
      </w:r>
      <w:r w:rsidRPr="00A94000">
        <w:rPr>
          <w:rFonts w:cstheme="minorHAnsi"/>
          <w:w w:val="105"/>
        </w:rPr>
        <w:t>tarafından,</w:t>
      </w:r>
    </w:p>
    <w:p w14:paraId="4D7A5A20" w14:textId="77777777" w:rsidR="00FB5338" w:rsidRPr="00A94000" w:rsidRDefault="00FB5338" w:rsidP="00FB5338">
      <w:pPr>
        <w:pStyle w:val="ListeParagraf"/>
        <w:widowControl w:val="0"/>
        <w:tabs>
          <w:tab w:val="left" w:pos="637"/>
        </w:tabs>
        <w:autoSpaceDE w:val="0"/>
        <w:autoSpaceDN w:val="0"/>
        <w:spacing w:before="4" w:after="0" w:line="247" w:lineRule="auto"/>
        <w:ind w:left="636" w:right="138"/>
        <w:contextualSpacing w:val="0"/>
        <w:jc w:val="both"/>
        <w:rPr>
          <w:rFonts w:cstheme="minorHAnsi"/>
        </w:rPr>
      </w:pPr>
    </w:p>
    <w:p w14:paraId="6ACCA0A5" w14:textId="1A83D6F7" w:rsidR="00FB5338" w:rsidRPr="00A94000" w:rsidRDefault="00FB5338" w:rsidP="00FB5338">
      <w:pPr>
        <w:pStyle w:val="GvdeMetni"/>
        <w:spacing w:line="249" w:lineRule="auto"/>
        <w:ind w:left="123" w:right="142"/>
        <w:rPr>
          <w:rFonts w:cstheme="minorHAnsi"/>
          <w:szCs w:val="22"/>
        </w:rPr>
      </w:pPr>
      <w:r w:rsidRPr="00A94000">
        <w:rPr>
          <w:rFonts w:cstheme="minorHAnsi"/>
          <w:w w:val="105"/>
          <w:szCs w:val="22"/>
        </w:rPr>
        <w:t>işlenmektedir. Yukarıda belirtilen veri işleme şartlarının bulunmaması halinde ise Şirketimiz tarafından veri işlenmesi için veri sahibinden açık rıza alınmaktadır.</w:t>
      </w:r>
    </w:p>
    <w:p w14:paraId="4EDA7F9F" w14:textId="77777777" w:rsidR="00FB5338" w:rsidRPr="00A94000" w:rsidRDefault="00FB5338" w:rsidP="00FB5338">
      <w:pPr>
        <w:pStyle w:val="GvdeMetni"/>
        <w:spacing w:line="249" w:lineRule="auto"/>
        <w:ind w:left="123" w:right="142"/>
        <w:rPr>
          <w:rFonts w:cstheme="minorHAnsi"/>
          <w:szCs w:val="22"/>
        </w:rPr>
      </w:pPr>
    </w:p>
    <w:p w14:paraId="59B1A2B7" w14:textId="3F35973A" w:rsidR="00FB5338" w:rsidRPr="00A94000" w:rsidRDefault="00FB5338" w:rsidP="00C779C5">
      <w:pPr>
        <w:pStyle w:val="Balk1"/>
        <w:widowControl w:val="0"/>
        <w:numPr>
          <w:ilvl w:val="1"/>
          <w:numId w:val="21"/>
        </w:numPr>
        <w:tabs>
          <w:tab w:val="left" w:pos="637"/>
        </w:tabs>
        <w:autoSpaceDE w:val="0"/>
        <w:autoSpaceDN w:val="0"/>
        <w:spacing w:before="0" w:beforeAutospacing="0" w:after="240" w:afterAutospacing="0"/>
        <w:ind w:hanging="340"/>
        <w:rPr>
          <w:rFonts w:asciiTheme="minorHAnsi" w:hAnsiTheme="minorHAnsi" w:cstheme="minorHAnsi"/>
          <w:sz w:val="22"/>
          <w:szCs w:val="22"/>
        </w:rPr>
      </w:pPr>
      <w:r w:rsidRPr="00A94000">
        <w:rPr>
          <w:rFonts w:asciiTheme="minorHAnsi" w:hAnsiTheme="minorHAnsi" w:cstheme="minorHAnsi"/>
          <w:w w:val="105"/>
          <w:sz w:val="22"/>
          <w:szCs w:val="22"/>
        </w:rPr>
        <w:t>Kişisel</w:t>
      </w:r>
      <w:r w:rsidRPr="00A94000">
        <w:rPr>
          <w:rFonts w:asciiTheme="minorHAnsi" w:hAnsiTheme="minorHAnsi" w:cstheme="minorHAnsi"/>
          <w:spacing w:val="-28"/>
          <w:w w:val="105"/>
          <w:sz w:val="22"/>
          <w:szCs w:val="22"/>
        </w:rPr>
        <w:t xml:space="preserve"> </w:t>
      </w:r>
      <w:r w:rsidRPr="00A94000">
        <w:rPr>
          <w:rFonts w:asciiTheme="minorHAnsi" w:hAnsiTheme="minorHAnsi" w:cstheme="minorHAnsi"/>
          <w:w w:val="105"/>
          <w:sz w:val="22"/>
          <w:szCs w:val="22"/>
        </w:rPr>
        <w:t>Verilerin</w:t>
      </w:r>
      <w:r w:rsidRPr="00A94000">
        <w:rPr>
          <w:rFonts w:asciiTheme="minorHAnsi" w:hAnsiTheme="minorHAnsi" w:cstheme="minorHAnsi"/>
          <w:spacing w:val="-31"/>
          <w:w w:val="105"/>
          <w:sz w:val="22"/>
          <w:szCs w:val="22"/>
        </w:rPr>
        <w:t xml:space="preserve"> </w:t>
      </w:r>
      <w:r w:rsidRPr="00A94000">
        <w:rPr>
          <w:rFonts w:asciiTheme="minorHAnsi" w:hAnsiTheme="minorHAnsi" w:cstheme="minorHAnsi"/>
          <w:w w:val="105"/>
          <w:sz w:val="22"/>
          <w:szCs w:val="22"/>
        </w:rPr>
        <w:t>Aktarılması</w:t>
      </w:r>
    </w:p>
    <w:p w14:paraId="6153656B" w14:textId="05F76F5B" w:rsidR="00FB5338" w:rsidRPr="00A94000" w:rsidRDefault="00FB5338" w:rsidP="00FB5338">
      <w:pPr>
        <w:pStyle w:val="GvdeMetni"/>
        <w:spacing w:line="249" w:lineRule="auto"/>
        <w:ind w:left="123" w:right="146"/>
        <w:rPr>
          <w:rFonts w:cstheme="minorHAnsi"/>
          <w:szCs w:val="22"/>
        </w:rPr>
      </w:pPr>
      <w:r w:rsidRPr="00A94000">
        <w:rPr>
          <w:rFonts w:cstheme="minorHAnsi"/>
          <w:w w:val="105"/>
          <w:szCs w:val="22"/>
        </w:rPr>
        <w:t>Şirketimiz işbu Metnin 2.b bölümünde belirtilen amaçlar dahilinde yine aynı bölümde belirtilen kişisel verileri aşağıda belirtilen amaçlarla dahilinde aktarabilecektir;</w:t>
      </w:r>
    </w:p>
    <w:p w14:paraId="57669DAD" w14:textId="77777777" w:rsidR="00FB5338" w:rsidRPr="00A94000" w:rsidRDefault="00FB5338" w:rsidP="00FB5338">
      <w:pPr>
        <w:pStyle w:val="ListeParagraf"/>
        <w:widowControl w:val="0"/>
        <w:numPr>
          <w:ilvl w:val="0"/>
          <w:numId w:val="22"/>
        </w:numPr>
        <w:tabs>
          <w:tab w:val="left" w:pos="637"/>
        </w:tabs>
        <w:autoSpaceDE w:val="0"/>
        <w:autoSpaceDN w:val="0"/>
        <w:spacing w:before="4" w:after="0" w:line="240" w:lineRule="auto"/>
        <w:ind w:right="140" w:hanging="340"/>
        <w:contextualSpacing w:val="0"/>
        <w:jc w:val="both"/>
        <w:rPr>
          <w:rFonts w:cstheme="minorHAnsi"/>
        </w:rPr>
      </w:pPr>
      <w:r w:rsidRPr="00A94000">
        <w:rPr>
          <w:rFonts w:cstheme="minorHAnsi"/>
          <w:w w:val="105"/>
        </w:rPr>
        <w:t xml:space="preserve">İlgili kamu kurum </w:t>
      </w:r>
      <w:r w:rsidRPr="00A94000">
        <w:rPr>
          <w:rFonts w:cstheme="minorHAnsi"/>
          <w:spacing w:val="-3"/>
          <w:w w:val="105"/>
        </w:rPr>
        <w:t xml:space="preserve">ve </w:t>
      </w:r>
      <w:r w:rsidRPr="00A94000">
        <w:rPr>
          <w:rFonts w:cstheme="minorHAnsi"/>
          <w:w w:val="105"/>
        </w:rPr>
        <w:t>kuruluşlarının hukuki yetkisi dahilinde talep ettiği amaçla sınırlı olarak hukuken</w:t>
      </w:r>
      <w:r w:rsidRPr="00A94000">
        <w:rPr>
          <w:rFonts w:cstheme="minorHAnsi"/>
          <w:spacing w:val="-15"/>
          <w:w w:val="105"/>
        </w:rPr>
        <w:t xml:space="preserve"> </w:t>
      </w:r>
      <w:r w:rsidRPr="00A94000">
        <w:rPr>
          <w:rFonts w:cstheme="minorHAnsi"/>
          <w:w w:val="105"/>
        </w:rPr>
        <w:t>Yetkili</w:t>
      </w:r>
      <w:r w:rsidRPr="00A94000">
        <w:rPr>
          <w:rFonts w:cstheme="minorHAnsi"/>
          <w:spacing w:val="-15"/>
          <w:w w:val="105"/>
        </w:rPr>
        <w:t xml:space="preserve"> </w:t>
      </w:r>
      <w:r w:rsidRPr="00A94000">
        <w:rPr>
          <w:rFonts w:cstheme="minorHAnsi"/>
          <w:w w:val="105"/>
        </w:rPr>
        <w:t>kamu</w:t>
      </w:r>
      <w:r w:rsidRPr="00A94000">
        <w:rPr>
          <w:rFonts w:cstheme="minorHAnsi"/>
          <w:spacing w:val="-15"/>
          <w:w w:val="105"/>
        </w:rPr>
        <w:t xml:space="preserve"> </w:t>
      </w:r>
      <w:r w:rsidRPr="00A94000">
        <w:rPr>
          <w:rFonts w:cstheme="minorHAnsi"/>
          <w:w w:val="105"/>
        </w:rPr>
        <w:t>kurum</w:t>
      </w:r>
      <w:r w:rsidRPr="00A94000">
        <w:rPr>
          <w:rFonts w:cstheme="minorHAnsi"/>
          <w:spacing w:val="-17"/>
          <w:w w:val="105"/>
        </w:rPr>
        <w:t xml:space="preserve"> </w:t>
      </w:r>
      <w:r w:rsidRPr="00A94000">
        <w:rPr>
          <w:rFonts w:cstheme="minorHAnsi"/>
          <w:w w:val="105"/>
        </w:rPr>
        <w:t>ve</w:t>
      </w:r>
      <w:r w:rsidRPr="00A94000">
        <w:rPr>
          <w:rFonts w:cstheme="minorHAnsi"/>
          <w:spacing w:val="-17"/>
          <w:w w:val="105"/>
        </w:rPr>
        <w:t xml:space="preserve"> </w:t>
      </w:r>
      <w:r w:rsidRPr="00A94000">
        <w:rPr>
          <w:rFonts w:cstheme="minorHAnsi"/>
          <w:w w:val="105"/>
        </w:rPr>
        <w:t>kuruluşlarına</w:t>
      </w:r>
    </w:p>
    <w:p w14:paraId="16BBCD97" w14:textId="77777777" w:rsidR="00FB5338" w:rsidRPr="00A94000" w:rsidRDefault="00FB5338" w:rsidP="00FB5338">
      <w:pPr>
        <w:pStyle w:val="ListeParagraf"/>
        <w:widowControl w:val="0"/>
        <w:numPr>
          <w:ilvl w:val="0"/>
          <w:numId w:val="22"/>
        </w:numPr>
        <w:tabs>
          <w:tab w:val="left" w:pos="637"/>
        </w:tabs>
        <w:autoSpaceDE w:val="0"/>
        <w:autoSpaceDN w:val="0"/>
        <w:spacing w:before="14" w:after="0" w:line="240" w:lineRule="auto"/>
        <w:ind w:right="145" w:hanging="340"/>
        <w:contextualSpacing w:val="0"/>
        <w:jc w:val="both"/>
        <w:rPr>
          <w:rFonts w:cstheme="minorHAnsi"/>
          <w:w w:val="105"/>
        </w:rPr>
      </w:pPr>
      <w:r w:rsidRPr="00A94000">
        <w:rPr>
          <w:rFonts w:cstheme="minorHAnsi"/>
          <w:w w:val="105"/>
        </w:rPr>
        <w:t xml:space="preserve">İlgili özel hukuk kişilerinin hukuki yetkisi dahilinde talep </w:t>
      </w:r>
      <w:r w:rsidRPr="00A94000">
        <w:rPr>
          <w:rFonts w:cstheme="minorHAnsi"/>
          <w:spacing w:val="-3"/>
          <w:w w:val="105"/>
        </w:rPr>
        <w:t xml:space="preserve">ettiği </w:t>
      </w:r>
      <w:r w:rsidRPr="00A94000">
        <w:rPr>
          <w:rFonts w:cstheme="minorHAnsi"/>
          <w:w w:val="105"/>
        </w:rPr>
        <w:t xml:space="preserve">amaçla sınırlı olarak </w:t>
      </w:r>
      <w:r w:rsidRPr="00A94000">
        <w:rPr>
          <w:rFonts w:cstheme="minorHAnsi"/>
          <w:w w:val="105"/>
        </w:rPr>
        <w:lastRenderedPageBreak/>
        <w:t>hukuken yetkili</w:t>
      </w:r>
      <w:r w:rsidRPr="00A94000">
        <w:rPr>
          <w:rFonts w:cstheme="minorHAnsi"/>
          <w:spacing w:val="-14"/>
          <w:w w:val="105"/>
        </w:rPr>
        <w:t xml:space="preserve"> </w:t>
      </w:r>
      <w:r w:rsidRPr="00A94000">
        <w:rPr>
          <w:rFonts w:cstheme="minorHAnsi"/>
          <w:spacing w:val="-3"/>
          <w:w w:val="105"/>
        </w:rPr>
        <w:t>özel</w:t>
      </w:r>
      <w:r w:rsidRPr="00A94000">
        <w:rPr>
          <w:rFonts w:cstheme="minorHAnsi"/>
          <w:spacing w:val="-12"/>
          <w:w w:val="105"/>
        </w:rPr>
        <w:t xml:space="preserve"> </w:t>
      </w:r>
      <w:r w:rsidRPr="00A94000">
        <w:rPr>
          <w:rFonts w:cstheme="minorHAnsi"/>
          <w:w w:val="105"/>
        </w:rPr>
        <w:t>hukuk</w:t>
      </w:r>
      <w:r w:rsidRPr="00A94000">
        <w:rPr>
          <w:rFonts w:cstheme="minorHAnsi"/>
          <w:spacing w:val="-14"/>
          <w:w w:val="105"/>
        </w:rPr>
        <w:t xml:space="preserve"> </w:t>
      </w:r>
      <w:r w:rsidRPr="00A94000">
        <w:rPr>
          <w:rFonts w:cstheme="minorHAnsi"/>
          <w:w w:val="105"/>
        </w:rPr>
        <w:t>kişilerine kişiler veriler aktarılacaktır.</w:t>
      </w:r>
    </w:p>
    <w:p w14:paraId="3DCAE83B" w14:textId="77777777" w:rsidR="00FB5338" w:rsidRPr="00A94000" w:rsidRDefault="00FB5338" w:rsidP="00FB5338">
      <w:pPr>
        <w:pStyle w:val="GvdeMetni"/>
        <w:spacing w:line="247" w:lineRule="auto"/>
        <w:ind w:left="123" w:right="141"/>
        <w:rPr>
          <w:rFonts w:cstheme="minorHAnsi"/>
          <w:szCs w:val="22"/>
        </w:rPr>
      </w:pPr>
    </w:p>
    <w:p w14:paraId="13D1045D" w14:textId="2F5ED1F3" w:rsidR="00FB5338" w:rsidRPr="00A94000" w:rsidRDefault="00FB5338" w:rsidP="00FB5338">
      <w:pPr>
        <w:pStyle w:val="Balk1"/>
        <w:spacing w:before="88"/>
        <w:ind w:left="268"/>
        <w:rPr>
          <w:rFonts w:asciiTheme="minorHAnsi" w:hAnsiTheme="minorHAnsi" w:cstheme="minorHAnsi"/>
          <w:sz w:val="22"/>
          <w:szCs w:val="22"/>
        </w:rPr>
      </w:pPr>
      <w:r w:rsidRPr="00A94000">
        <w:rPr>
          <w:rFonts w:asciiTheme="minorHAnsi" w:hAnsiTheme="minorHAnsi" w:cstheme="minorHAnsi"/>
          <w:w w:val="105"/>
          <w:sz w:val="22"/>
          <w:szCs w:val="22"/>
        </w:rPr>
        <w:t>ç. Kişisel Veri Toplamanın Amacı</w:t>
      </w:r>
    </w:p>
    <w:p w14:paraId="44312990" w14:textId="07CFB40B" w:rsidR="00FB5338" w:rsidRPr="00A94000" w:rsidRDefault="00FB5338" w:rsidP="00FB5338">
      <w:pPr>
        <w:pStyle w:val="GvdeMetni"/>
        <w:spacing w:line="249" w:lineRule="auto"/>
        <w:ind w:left="123" w:right="139"/>
        <w:rPr>
          <w:rFonts w:cstheme="minorHAnsi"/>
          <w:szCs w:val="22"/>
        </w:rPr>
      </w:pPr>
      <w:r w:rsidRPr="00A94000">
        <w:rPr>
          <w:rFonts w:cstheme="minorHAnsi"/>
          <w:w w:val="105"/>
          <w:szCs w:val="22"/>
        </w:rPr>
        <w:t xml:space="preserve">Kişisel verileriniz yukarıda bildirilen amaçlara uygun olarak; sunduğumuz ürün ile hizmetleri sağlamak, geliştirmek </w:t>
      </w:r>
      <w:r w:rsidRPr="00A94000">
        <w:rPr>
          <w:rFonts w:cstheme="minorHAnsi"/>
          <w:spacing w:val="-3"/>
          <w:w w:val="105"/>
          <w:szCs w:val="22"/>
        </w:rPr>
        <w:t xml:space="preserve">ve </w:t>
      </w:r>
      <w:r w:rsidRPr="00A94000">
        <w:rPr>
          <w:rFonts w:cstheme="minorHAnsi"/>
          <w:w w:val="105"/>
          <w:szCs w:val="22"/>
        </w:rPr>
        <w:t xml:space="preserve">ticari faaliyetlerimizi yürütmek amacıyla toplanmaktadır. </w:t>
      </w:r>
      <w:r w:rsidRPr="00A94000">
        <w:rPr>
          <w:rFonts w:cstheme="minorHAnsi"/>
          <w:spacing w:val="-4"/>
          <w:w w:val="105"/>
          <w:szCs w:val="22"/>
        </w:rPr>
        <w:t xml:space="preserve">Bu </w:t>
      </w:r>
      <w:r w:rsidRPr="00A94000">
        <w:rPr>
          <w:rFonts w:cstheme="minorHAnsi"/>
          <w:w w:val="105"/>
          <w:szCs w:val="22"/>
        </w:rPr>
        <w:t xml:space="preserve">süreçte toplanan kişisel verileriniz; çalışanlarımız </w:t>
      </w:r>
      <w:r w:rsidRPr="00A94000">
        <w:rPr>
          <w:rFonts w:cstheme="minorHAnsi"/>
          <w:spacing w:val="-4"/>
          <w:w w:val="105"/>
          <w:szCs w:val="22"/>
        </w:rPr>
        <w:t xml:space="preserve">ve </w:t>
      </w:r>
      <w:r w:rsidRPr="00A94000">
        <w:rPr>
          <w:rFonts w:cstheme="minorHAnsi"/>
          <w:w w:val="105"/>
          <w:szCs w:val="22"/>
        </w:rPr>
        <w:t>temsilciliklerimiz aracılığıyla veya</w:t>
      </w:r>
      <w:r w:rsidRPr="00A94000">
        <w:rPr>
          <w:rFonts w:cstheme="minorHAnsi"/>
          <w:spacing w:val="-6"/>
          <w:w w:val="105"/>
          <w:szCs w:val="22"/>
        </w:rPr>
        <w:t xml:space="preserve"> </w:t>
      </w:r>
      <w:r w:rsidRPr="00A94000">
        <w:rPr>
          <w:rFonts w:cstheme="minorHAnsi"/>
          <w:w w:val="105"/>
          <w:szCs w:val="22"/>
        </w:rPr>
        <w:t>ilgili</w:t>
      </w:r>
      <w:r w:rsidRPr="00A94000">
        <w:rPr>
          <w:rFonts w:cstheme="minorHAnsi"/>
          <w:spacing w:val="-6"/>
          <w:w w:val="105"/>
          <w:szCs w:val="22"/>
        </w:rPr>
        <w:t xml:space="preserve"> </w:t>
      </w:r>
      <w:r w:rsidRPr="00A94000">
        <w:rPr>
          <w:rFonts w:cstheme="minorHAnsi"/>
          <w:w w:val="105"/>
          <w:szCs w:val="22"/>
        </w:rPr>
        <w:t>mevzuat</w:t>
      </w:r>
      <w:r w:rsidRPr="00A94000">
        <w:rPr>
          <w:rFonts w:cstheme="minorHAnsi"/>
          <w:spacing w:val="-6"/>
          <w:w w:val="105"/>
          <w:szCs w:val="22"/>
        </w:rPr>
        <w:t xml:space="preserve"> </w:t>
      </w:r>
      <w:r w:rsidRPr="00A94000">
        <w:rPr>
          <w:rFonts w:cstheme="minorHAnsi"/>
          <w:w w:val="105"/>
          <w:szCs w:val="22"/>
        </w:rPr>
        <w:t>kapsamında</w:t>
      </w:r>
      <w:r w:rsidRPr="00A94000">
        <w:rPr>
          <w:rFonts w:cstheme="minorHAnsi"/>
          <w:spacing w:val="-6"/>
          <w:w w:val="105"/>
          <w:szCs w:val="22"/>
        </w:rPr>
        <w:t xml:space="preserve"> </w:t>
      </w:r>
      <w:r w:rsidRPr="00A94000">
        <w:rPr>
          <w:rFonts w:cstheme="minorHAnsi"/>
          <w:w w:val="105"/>
          <w:szCs w:val="22"/>
        </w:rPr>
        <w:t>kamu</w:t>
      </w:r>
      <w:r w:rsidRPr="00A94000">
        <w:rPr>
          <w:rFonts w:cstheme="minorHAnsi"/>
          <w:spacing w:val="-6"/>
          <w:w w:val="105"/>
          <w:szCs w:val="22"/>
        </w:rPr>
        <w:t xml:space="preserve"> </w:t>
      </w:r>
      <w:r w:rsidRPr="00A94000">
        <w:rPr>
          <w:rFonts w:cstheme="minorHAnsi"/>
          <w:w w:val="105"/>
          <w:szCs w:val="22"/>
        </w:rPr>
        <w:t>veri</w:t>
      </w:r>
      <w:r w:rsidRPr="00A94000">
        <w:rPr>
          <w:rFonts w:cstheme="minorHAnsi"/>
          <w:spacing w:val="-6"/>
          <w:w w:val="105"/>
          <w:szCs w:val="22"/>
        </w:rPr>
        <w:t xml:space="preserve"> </w:t>
      </w:r>
      <w:r w:rsidRPr="00A94000">
        <w:rPr>
          <w:rFonts w:cstheme="minorHAnsi"/>
          <w:w w:val="105"/>
          <w:szCs w:val="22"/>
        </w:rPr>
        <w:t>tabanları</w:t>
      </w:r>
      <w:r w:rsidRPr="00A94000">
        <w:rPr>
          <w:rFonts w:cstheme="minorHAnsi"/>
          <w:spacing w:val="-2"/>
          <w:w w:val="105"/>
          <w:szCs w:val="22"/>
        </w:rPr>
        <w:t xml:space="preserve"> </w:t>
      </w:r>
      <w:r w:rsidRPr="00A94000">
        <w:rPr>
          <w:rFonts w:cstheme="minorHAnsi"/>
          <w:w w:val="105"/>
          <w:szCs w:val="22"/>
        </w:rPr>
        <w:t>üzerinden,</w:t>
      </w:r>
      <w:r w:rsidRPr="00A94000">
        <w:rPr>
          <w:rFonts w:cstheme="minorHAnsi"/>
          <w:spacing w:val="-5"/>
          <w:w w:val="105"/>
          <w:szCs w:val="22"/>
        </w:rPr>
        <w:t xml:space="preserve"> </w:t>
      </w:r>
      <w:r w:rsidRPr="00A94000">
        <w:rPr>
          <w:rFonts w:cstheme="minorHAnsi"/>
          <w:w w:val="105"/>
          <w:szCs w:val="22"/>
        </w:rPr>
        <w:t>ticari</w:t>
      </w:r>
      <w:r w:rsidRPr="00A94000">
        <w:rPr>
          <w:rFonts w:cstheme="minorHAnsi"/>
          <w:spacing w:val="-6"/>
          <w:w w:val="105"/>
          <w:szCs w:val="22"/>
        </w:rPr>
        <w:t xml:space="preserve"> </w:t>
      </w:r>
      <w:r w:rsidRPr="00A94000">
        <w:rPr>
          <w:rFonts w:cstheme="minorHAnsi"/>
          <w:w w:val="105"/>
          <w:szCs w:val="22"/>
        </w:rPr>
        <w:t>faaliyetlerimizi</w:t>
      </w:r>
      <w:r w:rsidRPr="00A94000">
        <w:rPr>
          <w:rFonts w:cstheme="minorHAnsi"/>
          <w:spacing w:val="-6"/>
          <w:w w:val="105"/>
          <w:szCs w:val="22"/>
        </w:rPr>
        <w:t xml:space="preserve"> </w:t>
      </w:r>
      <w:r w:rsidRPr="00A94000">
        <w:rPr>
          <w:rFonts w:cstheme="minorHAnsi"/>
          <w:w w:val="105"/>
          <w:szCs w:val="22"/>
        </w:rPr>
        <w:t>yürütmek</w:t>
      </w:r>
      <w:r w:rsidRPr="00A94000">
        <w:rPr>
          <w:rFonts w:cstheme="minorHAnsi"/>
          <w:spacing w:val="-5"/>
          <w:w w:val="105"/>
          <w:szCs w:val="22"/>
        </w:rPr>
        <w:t xml:space="preserve"> </w:t>
      </w:r>
      <w:r w:rsidRPr="00A94000">
        <w:rPr>
          <w:rFonts w:cstheme="minorHAnsi"/>
          <w:w w:val="105"/>
          <w:szCs w:val="22"/>
        </w:rPr>
        <w:t>hukuki sebebiyle</w:t>
      </w:r>
      <w:r w:rsidRPr="00A94000">
        <w:rPr>
          <w:rFonts w:cstheme="minorHAnsi"/>
          <w:spacing w:val="-8"/>
          <w:w w:val="105"/>
          <w:szCs w:val="22"/>
        </w:rPr>
        <w:t xml:space="preserve"> </w:t>
      </w:r>
      <w:r w:rsidRPr="00A94000">
        <w:rPr>
          <w:rFonts w:cstheme="minorHAnsi"/>
          <w:w w:val="105"/>
          <w:szCs w:val="22"/>
        </w:rPr>
        <w:t>toplanmaktadır.</w:t>
      </w:r>
      <w:r w:rsidRPr="00A94000">
        <w:rPr>
          <w:rFonts w:cstheme="minorHAnsi"/>
          <w:spacing w:val="-3"/>
          <w:w w:val="105"/>
          <w:szCs w:val="22"/>
        </w:rPr>
        <w:t xml:space="preserve"> </w:t>
      </w:r>
      <w:r w:rsidRPr="00A94000">
        <w:rPr>
          <w:rFonts w:cstheme="minorHAnsi"/>
          <w:w w:val="105"/>
          <w:szCs w:val="22"/>
        </w:rPr>
        <w:t>Bu</w:t>
      </w:r>
      <w:r w:rsidRPr="00A94000">
        <w:rPr>
          <w:rFonts w:cstheme="minorHAnsi"/>
          <w:spacing w:val="-3"/>
          <w:w w:val="105"/>
          <w:szCs w:val="22"/>
        </w:rPr>
        <w:t xml:space="preserve"> </w:t>
      </w:r>
      <w:r w:rsidRPr="00A94000">
        <w:rPr>
          <w:rFonts w:cstheme="minorHAnsi"/>
          <w:w w:val="105"/>
          <w:szCs w:val="22"/>
        </w:rPr>
        <w:t>hukuki</w:t>
      </w:r>
      <w:r w:rsidRPr="00A94000">
        <w:rPr>
          <w:rFonts w:cstheme="minorHAnsi"/>
          <w:spacing w:val="-3"/>
          <w:w w:val="105"/>
          <w:szCs w:val="22"/>
        </w:rPr>
        <w:t xml:space="preserve"> </w:t>
      </w:r>
      <w:r w:rsidRPr="00A94000">
        <w:rPr>
          <w:rFonts w:cstheme="minorHAnsi"/>
          <w:w w:val="105"/>
          <w:szCs w:val="22"/>
        </w:rPr>
        <w:t>sebeple</w:t>
      </w:r>
      <w:r w:rsidRPr="00A94000">
        <w:rPr>
          <w:rFonts w:cstheme="minorHAnsi"/>
          <w:spacing w:val="-3"/>
          <w:w w:val="105"/>
          <w:szCs w:val="22"/>
        </w:rPr>
        <w:t xml:space="preserve"> </w:t>
      </w:r>
      <w:r w:rsidRPr="00A94000">
        <w:rPr>
          <w:rFonts w:cstheme="minorHAnsi"/>
          <w:w w:val="105"/>
          <w:szCs w:val="22"/>
        </w:rPr>
        <w:t>toplanan</w:t>
      </w:r>
      <w:r w:rsidRPr="00A94000">
        <w:rPr>
          <w:rFonts w:cstheme="minorHAnsi"/>
          <w:spacing w:val="-3"/>
          <w:w w:val="105"/>
          <w:szCs w:val="22"/>
        </w:rPr>
        <w:t xml:space="preserve"> </w:t>
      </w:r>
      <w:r w:rsidRPr="00A94000">
        <w:rPr>
          <w:rFonts w:cstheme="minorHAnsi"/>
          <w:w w:val="105"/>
          <w:szCs w:val="22"/>
        </w:rPr>
        <w:t>kişisel verileriniz</w:t>
      </w:r>
      <w:r w:rsidRPr="00A94000">
        <w:rPr>
          <w:rFonts w:cstheme="minorHAnsi"/>
          <w:spacing w:val="-3"/>
          <w:w w:val="105"/>
          <w:szCs w:val="22"/>
        </w:rPr>
        <w:t xml:space="preserve"> </w:t>
      </w:r>
      <w:r w:rsidRPr="00A94000">
        <w:rPr>
          <w:rFonts w:cstheme="minorHAnsi"/>
          <w:w w:val="105"/>
          <w:szCs w:val="22"/>
        </w:rPr>
        <w:t>6698</w:t>
      </w:r>
      <w:r w:rsidRPr="00A94000">
        <w:rPr>
          <w:rFonts w:cstheme="minorHAnsi"/>
          <w:spacing w:val="-3"/>
          <w:w w:val="105"/>
          <w:szCs w:val="22"/>
        </w:rPr>
        <w:t xml:space="preserve"> </w:t>
      </w:r>
      <w:r w:rsidRPr="00A94000">
        <w:rPr>
          <w:rFonts w:cstheme="minorHAnsi"/>
          <w:w w:val="105"/>
          <w:szCs w:val="22"/>
        </w:rPr>
        <w:t>sayılı</w:t>
      </w:r>
      <w:r w:rsidRPr="00A94000">
        <w:rPr>
          <w:rFonts w:cstheme="minorHAnsi"/>
          <w:spacing w:val="-7"/>
          <w:w w:val="105"/>
          <w:szCs w:val="22"/>
        </w:rPr>
        <w:t xml:space="preserve"> </w:t>
      </w:r>
      <w:r w:rsidRPr="00A94000">
        <w:rPr>
          <w:rFonts w:cstheme="minorHAnsi"/>
          <w:w w:val="105"/>
          <w:szCs w:val="22"/>
        </w:rPr>
        <w:t>Kanun’un</w:t>
      </w:r>
      <w:r w:rsidRPr="00A94000">
        <w:rPr>
          <w:rFonts w:cstheme="minorHAnsi"/>
          <w:spacing w:val="-3"/>
          <w:w w:val="105"/>
          <w:szCs w:val="22"/>
        </w:rPr>
        <w:t xml:space="preserve"> </w:t>
      </w:r>
      <w:r w:rsidRPr="00A94000">
        <w:rPr>
          <w:rFonts w:cstheme="minorHAnsi"/>
          <w:w w:val="105"/>
          <w:szCs w:val="22"/>
        </w:rPr>
        <w:t>5.</w:t>
      </w:r>
      <w:r w:rsidRPr="00A94000">
        <w:rPr>
          <w:rFonts w:cstheme="minorHAnsi"/>
          <w:spacing w:val="-3"/>
          <w:w w:val="105"/>
          <w:szCs w:val="22"/>
        </w:rPr>
        <w:t xml:space="preserve"> </w:t>
      </w:r>
      <w:r w:rsidRPr="00A94000">
        <w:rPr>
          <w:rFonts w:cstheme="minorHAnsi"/>
          <w:w w:val="105"/>
          <w:szCs w:val="22"/>
        </w:rPr>
        <w:t>ve</w:t>
      </w:r>
      <w:r w:rsidRPr="00A94000">
        <w:rPr>
          <w:rFonts w:cstheme="minorHAnsi"/>
          <w:spacing w:val="-5"/>
          <w:w w:val="105"/>
          <w:szCs w:val="22"/>
        </w:rPr>
        <w:t xml:space="preserve"> </w:t>
      </w:r>
      <w:r w:rsidRPr="00A94000">
        <w:rPr>
          <w:rFonts w:cstheme="minorHAnsi"/>
          <w:w w:val="105"/>
          <w:szCs w:val="22"/>
        </w:rPr>
        <w:t>6. maddelerinde belirtilen kişisel veri işleme şartları ve amaçları kapsamında bu Aydınlatma Metni’nin (b) ve (c) maddelerinde belirtilen amaçlarla da işlenebilmekte ve aktarılabilmektedir.</w:t>
      </w:r>
    </w:p>
    <w:p w14:paraId="7EB89CFE" w14:textId="3361E7C2" w:rsidR="00FB5338" w:rsidRPr="00A94000" w:rsidRDefault="00FB5338" w:rsidP="00FB5338">
      <w:pPr>
        <w:pStyle w:val="GvdeMetni"/>
        <w:spacing w:line="247" w:lineRule="auto"/>
        <w:ind w:left="123" w:right="140"/>
        <w:rPr>
          <w:rFonts w:cstheme="minorHAnsi"/>
          <w:szCs w:val="22"/>
        </w:rPr>
      </w:pPr>
      <w:r w:rsidRPr="00A94000">
        <w:rPr>
          <w:rFonts w:cstheme="minorHAnsi"/>
          <w:w w:val="105"/>
          <w:szCs w:val="22"/>
        </w:rPr>
        <w:t>Kişisel veriler, Şirketimiz tarafından yukarıda belirtilen şartlar kapsamında, Şirketimiz tarafından hizmetlerinin</w:t>
      </w:r>
      <w:r w:rsidRPr="00A94000">
        <w:rPr>
          <w:rFonts w:cstheme="minorHAnsi"/>
          <w:spacing w:val="-11"/>
          <w:w w:val="105"/>
          <w:szCs w:val="22"/>
        </w:rPr>
        <w:t xml:space="preserve"> </w:t>
      </w:r>
      <w:r w:rsidRPr="00A94000">
        <w:rPr>
          <w:rFonts w:cstheme="minorHAnsi"/>
          <w:w w:val="105"/>
          <w:szCs w:val="22"/>
        </w:rPr>
        <w:t xml:space="preserve">sunulması ve </w:t>
      </w:r>
      <w:r w:rsidRPr="00A94000">
        <w:rPr>
          <w:rFonts w:cstheme="minorHAnsi"/>
          <w:spacing w:val="-9"/>
          <w:w w:val="105"/>
          <w:szCs w:val="22"/>
        </w:rPr>
        <w:t xml:space="preserve">yerel </w:t>
      </w:r>
      <w:r w:rsidRPr="00A94000">
        <w:rPr>
          <w:rFonts w:cstheme="minorHAnsi"/>
          <w:w w:val="105"/>
          <w:szCs w:val="22"/>
        </w:rPr>
        <w:t>mevzuata gereği</w:t>
      </w:r>
      <w:r w:rsidRPr="00A94000">
        <w:rPr>
          <w:rFonts w:cstheme="minorHAnsi"/>
          <w:spacing w:val="-3"/>
          <w:w w:val="105"/>
          <w:szCs w:val="22"/>
        </w:rPr>
        <w:t xml:space="preserve">, </w:t>
      </w:r>
      <w:r w:rsidRPr="00A94000">
        <w:rPr>
          <w:rFonts w:cstheme="minorHAnsi"/>
          <w:w w:val="105"/>
          <w:szCs w:val="22"/>
        </w:rPr>
        <w:t>aşağıda</w:t>
      </w:r>
      <w:r w:rsidRPr="00A94000">
        <w:rPr>
          <w:rFonts w:cstheme="minorHAnsi"/>
          <w:spacing w:val="-20"/>
          <w:w w:val="105"/>
          <w:szCs w:val="22"/>
        </w:rPr>
        <w:t xml:space="preserve"> </w:t>
      </w:r>
      <w:r w:rsidRPr="00A94000">
        <w:rPr>
          <w:rFonts w:cstheme="minorHAnsi"/>
          <w:w w:val="105"/>
          <w:szCs w:val="22"/>
        </w:rPr>
        <w:t>belirtilen</w:t>
      </w:r>
      <w:r w:rsidRPr="00A94000">
        <w:rPr>
          <w:rFonts w:cstheme="minorHAnsi"/>
          <w:spacing w:val="-20"/>
          <w:w w:val="105"/>
          <w:szCs w:val="22"/>
        </w:rPr>
        <w:t xml:space="preserve"> </w:t>
      </w:r>
      <w:r w:rsidRPr="00A94000">
        <w:rPr>
          <w:rFonts w:cstheme="minorHAnsi"/>
          <w:w w:val="105"/>
          <w:szCs w:val="22"/>
        </w:rPr>
        <w:t>amaçlar</w:t>
      </w:r>
      <w:r w:rsidRPr="00A94000">
        <w:rPr>
          <w:rFonts w:cstheme="minorHAnsi"/>
          <w:spacing w:val="-22"/>
          <w:w w:val="105"/>
          <w:szCs w:val="22"/>
        </w:rPr>
        <w:t xml:space="preserve"> </w:t>
      </w:r>
      <w:r w:rsidRPr="00A94000">
        <w:rPr>
          <w:rFonts w:cstheme="minorHAnsi"/>
          <w:w w:val="105"/>
          <w:szCs w:val="22"/>
        </w:rPr>
        <w:t>doğrultusunda</w:t>
      </w:r>
      <w:r w:rsidRPr="00A94000">
        <w:rPr>
          <w:rFonts w:cstheme="minorHAnsi"/>
          <w:spacing w:val="-20"/>
          <w:w w:val="105"/>
          <w:szCs w:val="22"/>
        </w:rPr>
        <w:t xml:space="preserve"> </w:t>
      </w:r>
      <w:r w:rsidRPr="00A94000">
        <w:rPr>
          <w:rFonts w:cstheme="minorHAnsi"/>
          <w:w w:val="105"/>
          <w:szCs w:val="22"/>
        </w:rPr>
        <w:t>işlenmektedir.</w:t>
      </w:r>
    </w:p>
    <w:p w14:paraId="0B6BBFC7" w14:textId="77777777" w:rsidR="00FB5338" w:rsidRPr="00A94000" w:rsidRDefault="00FB5338" w:rsidP="00FB5338">
      <w:pPr>
        <w:pStyle w:val="ListeParagraf"/>
        <w:widowControl w:val="0"/>
        <w:numPr>
          <w:ilvl w:val="0"/>
          <w:numId w:val="22"/>
        </w:numPr>
        <w:tabs>
          <w:tab w:val="left" w:pos="637"/>
        </w:tabs>
        <w:autoSpaceDE w:val="0"/>
        <w:autoSpaceDN w:val="0"/>
        <w:spacing w:after="0" w:line="247" w:lineRule="auto"/>
        <w:ind w:right="140" w:hanging="340"/>
        <w:contextualSpacing w:val="0"/>
        <w:jc w:val="both"/>
        <w:rPr>
          <w:rFonts w:cstheme="minorHAnsi"/>
        </w:rPr>
      </w:pPr>
      <w:r w:rsidRPr="00A94000">
        <w:rPr>
          <w:rFonts w:cstheme="minorHAnsi"/>
          <w:w w:val="105"/>
        </w:rPr>
        <w:t>Şirketimizin insan kaynakları politikalarının yürütülmesinin temini amacı doğrultusunda; Şirketin</w:t>
      </w:r>
      <w:r w:rsidRPr="00A94000">
        <w:rPr>
          <w:rFonts w:cstheme="minorHAnsi"/>
          <w:spacing w:val="-15"/>
          <w:w w:val="105"/>
        </w:rPr>
        <w:t xml:space="preserve"> </w:t>
      </w:r>
      <w:r w:rsidRPr="00A94000">
        <w:rPr>
          <w:rFonts w:cstheme="minorHAnsi"/>
          <w:spacing w:val="2"/>
          <w:w w:val="105"/>
        </w:rPr>
        <w:t>İK</w:t>
      </w:r>
      <w:r w:rsidRPr="00A94000">
        <w:rPr>
          <w:rFonts w:cstheme="minorHAnsi"/>
          <w:spacing w:val="-15"/>
          <w:w w:val="105"/>
        </w:rPr>
        <w:t xml:space="preserve"> </w:t>
      </w:r>
      <w:r w:rsidRPr="00A94000">
        <w:rPr>
          <w:rFonts w:cstheme="minorHAnsi"/>
          <w:w w:val="105"/>
        </w:rPr>
        <w:t>politikalarına</w:t>
      </w:r>
      <w:r w:rsidRPr="00A94000">
        <w:rPr>
          <w:rFonts w:cstheme="minorHAnsi"/>
          <w:spacing w:val="-12"/>
          <w:w w:val="105"/>
        </w:rPr>
        <w:t xml:space="preserve"> </w:t>
      </w:r>
      <w:r w:rsidRPr="00A94000">
        <w:rPr>
          <w:rFonts w:cstheme="minorHAnsi"/>
          <w:w w:val="105"/>
        </w:rPr>
        <w:t>uygun</w:t>
      </w:r>
      <w:r w:rsidRPr="00A94000">
        <w:rPr>
          <w:rFonts w:cstheme="minorHAnsi"/>
          <w:spacing w:val="-8"/>
          <w:w w:val="105"/>
        </w:rPr>
        <w:t xml:space="preserve"> </w:t>
      </w:r>
      <w:r w:rsidRPr="00A94000">
        <w:rPr>
          <w:rFonts w:cstheme="minorHAnsi"/>
          <w:w w:val="105"/>
        </w:rPr>
        <w:t>şekilde</w:t>
      </w:r>
      <w:r w:rsidRPr="00A94000">
        <w:rPr>
          <w:rFonts w:cstheme="minorHAnsi"/>
          <w:spacing w:val="-15"/>
          <w:w w:val="105"/>
        </w:rPr>
        <w:t xml:space="preserve"> </w:t>
      </w:r>
      <w:r w:rsidRPr="00A94000">
        <w:rPr>
          <w:rFonts w:cstheme="minorHAnsi"/>
          <w:spacing w:val="5"/>
          <w:w w:val="105"/>
        </w:rPr>
        <w:t>İK</w:t>
      </w:r>
      <w:r w:rsidRPr="00A94000">
        <w:rPr>
          <w:rFonts w:cstheme="minorHAnsi"/>
          <w:spacing w:val="-15"/>
          <w:w w:val="105"/>
        </w:rPr>
        <w:t xml:space="preserve"> </w:t>
      </w:r>
      <w:r w:rsidRPr="00A94000">
        <w:rPr>
          <w:rFonts w:cstheme="minorHAnsi"/>
          <w:w w:val="105"/>
        </w:rPr>
        <w:t>operasyonlarının</w:t>
      </w:r>
      <w:r w:rsidRPr="00A94000">
        <w:rPr>
          <w:rFonts w:cstheme="minorHAnsi"/>
          <w:spacing w:val="-12"/>
          <w:w w:val="105"/>
        </w:rPr>
        <w:t xml:space="preserve"> </w:t>
      </w:r>
      <w:r w:rsidRPr="00A94000">
        <w:rPr>
          <w:rFonts w:cstheme="minorHAnsi"/>
          <w:w w:val="105"/>
        </w:rPr>
        <w:t>yürütülmesi,</w:t>
      </w:r>
      <w:r w:rsidRPr="00A94000">
        <w:rPr>
          <w:rFonts w:cstheme="minorHAnsi"/>
          <w:spacing w:val="-12"/>
          <w:w w:val="105"/>
        </w:rPr>
        <w:t xml:space="preserve"> </w:t>
      </w:r>
      <w:r w:rsidRPr="00A94000">
        <w:rPr>
          <w:rFonts w:cstheme="minorHAnsi"/>
          <w:w w:val="105"/>
        </w:rPr>
        <w:t>Şirketin</w:t>
      </w:r>
      <w:r w:rsidRPr="00A94000">
        <w:rPr>
          <w:rFonts w:cstheme="minorHAnsi"/>
          <w:spacing w:val="-13"/>
          <w:w w:val="105"/>
        </w:rPr>
        <w:t xml:space="preserve"> </w:t>
      </w:r>
      <w:r w:rsidRPr="00A94000">
        <w:rPr>
          <w:rFonts w:cstheme="minorHAnsi"/>
          <w:spacing w:val="2"/>
          <w:w w:val="105"/>
        </w:rPr>
        <w:t>İK</w:t>
      </w:r>
      <w:r w:rsidRPr="00A94000">
        <w:rPr>
          <w:rFonts w:cstheme="minorHAnsi"/>
          <w:spacing w:val="-15"/>
          <w:w w:val="105"/>
        </w:rPr>
        <w:t xml:space="preserve"> </w:t>
      </w:r>
      <w:r w:rsidRPr="00A94000">
        <w:rPr>
          <w:rFonts w:cstheme="minorHAnsi"/>
          <w:w w:val="105"/>
        </w:rPr>
        <w:t>politikalarına uygun şekilde açık pozisyonlara uygun personel temini, iş sağlığı ve güvenliği çerçevesinde yükümlülüklerin</w:t>
      </w:r>
      <w:r w:rsidRPr="00A94000">
        <w:rPr>
          <w:rFonts w:cstheme="minorHAnsi"/>
          <w:spacing w:val="-17"/>
          <w:w w:val="105"/>
        </w:rPr>
        <w:t xml:space="preserve"> </w:t>
      </w:r>
      <w:r w:rsidRPr="00A94000">
        <w:rPr>
          <w:rFonts w:cstheme="minorHAnsi"/>
          <w:w w:val="105"/>
        </w:rPr>
        <w:t>yerine</w:t>
      </w:r>
      <w:r w:rsidRPr="00A94000">
        <w:rPr>
          <w:rFonts w:cstheme="minorHAnsi"/>
          <w:spacing w:val="-20"/>
          <w:w w:val="105"/>
        </w:rPr>
        <w:t xml:space="preserve"> </w:t>
      </w:r>
      <w:r w:rsidRPr="00A94000">
        <w:rPr>
          <w:rFonts w:cstheme="minorHAnsi"/>
          <w:w w:val="105"/>
        </w:rPr>
        <w:t>getirilmesi</w:t>
      </w:r>
      <w:r w:rsidRPr="00A94000">
        <w:rPr>
          <w:rFonts w:cstheme="minorHAnsi"/>
          <w:spacing w:val="-17"/>
          <w:w w:val="105"/>
        </w:rPr>
        <w:t xml:space="preserve"> </w:t>
      </w:r>
      <w:r w:rsidRPr="00A94000">
        <w:rPr>
          <w:rFonts w:cstheme="minorHAnsi"/>
          <w:w w:val="105"/>
        </w:rPr>
        <w:t>ve</w:t>
      </w:r>
      <w:r w:rsidRPr="00A94000">
        <w:rPr>
          <w:rFonts w:cstheme="minorHAnsi"/>
          <w:spacing w:val="-20"/>
          <w:w w:val="105"/>
        </w:rPr>
        <w:t xml:space="preserve"> </w:t>
      </w:r>
      <w:r w:rsidRPr="00A94000">
        <w:rPr>
          <w:rFonts w:cstheme="minorHAnsi"/>
          <w:w w:val="105"/>
        </w:rPr>
        <w:t>gerekli</w:t>
      </w:r>
      <w:r w:rsidRPr="00A94000">
        <w:rPr>
          <w:rFonts w:cstheme="minorHAnsi"/>
          <w:spacing w:val="-17"/>
          <w:w w:val="105"/>
        </w:rPr>
        <w:t xml:space="preserve"> </w:t>
      </w:r>
      <w:r w:rsidRPr="00A94000">
        <w:rPr>
          <w:rFonts w:cstheme="minorHAnsi"/>
          <w:w w:val="105"/>
        </w:rPr>
        <w:t>tedbirlerin</w:t>
      </w:r>
      <w:r w:rsidRPr="00A94000">
        <w:rPr>
          <w:rFonts w:cstheme="minorHAnsi"/>
          <w:spacing w:val="-17"/>
          <w:w w:val="105"/>
        </w:rPr>
        <w:t xml:space="preserve"> </w:t>
      </w:r>
      <w:r w:rsidRPr="00A94000">
        <w:rPr>
          <w:rFonts w:cstheme="minorHAnsi"/>
          <w:w w:val="105"/>
        </w:rPr>
        <w:t>alınması</w:t>
      </w:r>
    </w:p>
    <w:p w14:paraId="3FA8E061" w14:textId="77777777" w:rsidR="00FB5338" w:rsidRPr="00A94000" w:rsidRDefault="00FB5338" w:rsidP="00FB5338">
      <w:pPr>
        <w:pStyle w:val="ListeParagraf"/>
        <w:widowControl w:val="0"/>
        <w:numPr>
          <w:ilvl w:val="0"/>
          <w:numId w:val="22"/>
        </w:numPr>
        <w:tabs>
          <w:tab w:val="left" w:pos="637"/>
        </w:tabs>
        <w:autoSpaceDE w:val="0"/>
        <w:autoSpaceDN w:val="0"/>
        <w:spacing w:before="97" w:after="0" w:line="247" w:lineRule="auto"/>
        <w:ind w:right="138" w:hanging="340"/>
        <w:contextualSpacing w:val="0"/>
        <w:jc w:val="both"/>
        <w:rPr>
          <w:rFonts w:cstheme="minorHAnsi"/>
        </w:rPr>
      </w:pPr>
      <w:r w:rsidRPr="00A94000">
        <w:rPr>
          <w:rFonts w:cstheme="minorHAnsi"/>
          <w:w w:val="105"/>
        </w:rPr>
        <w:t>Şirketimizin ve şirketimizle iş ilişkisi içerisinde olan kişiler ile hukuki ve ticari yükümlülüklerin gerçekleştirilmesinin temini doğrultusunda; Şirketimiz tarafından yürütülen, iletişime yönelik idari</w:t>
      </w:r>
      <w:r w:rsidRPr="00A94000">
        <w:rPr>
          <w:rFonts w:cstheme="minorHAnsi"/>
          <w:spacing w:val="-7"/>
          <w:w w:val="105"/>
        </w:rPr>
        <w:t xml:space="preserve"> </w:t>
      </w:r>
      <w:r w:rsidRPr="00A94000">
        <w:rPr>
          <w:rFonts w:cstheme="minorHAnsi"/>
          <w:w w:val="105"/>
        </w:rPr>
        <w:t>operasyonlar,</w:t>
      </w:r>
      <w:r w:rsidRPr="00A94000">
        <w:rPr>
          <w:rFonts w:cstheme="minorHAnsi"/>
          <w:spacing w:val="-10"/>
          <w:w w:val="105"/>
        </w:rPr>
        <w:t xml:space="preserve"> </w:t>
      </w:r>
      <w:r w:rsidRPr="00A94000">
        <w:rPr>
          <w:rFonts w:cstheme="minorHAnsi"/>
          <w:w w:val="105"/>
        </w:rPr>
        <w:t>hizmete</w:t>
      </w:r>
      <w:r w:rsidRPr="00A94000">
        <w:rPr>
          <w:rFonts w:cstheme="minorHAnsi"/>
          <w:spacing w:val="-10"/>
          <w:w w:val="105"/>
        </w:rPr>
        <w:t xml:space="preserve"> </w:t>
      </w:r>
      <w:r w:rsidRPr="00A94000">
        <w:rPr>
          <w:rFonts w:cstheme="minorHAnsi"/>
          <w:w w:val="105"/>
        </w:rPr>
        <w:t>yönelik</w:t>
      </w:r>
      <w:r w:rsidRPr="00A94000">
        <w:rPr>
          <w:rFonts w:cstheme="minorHAnsi"/>
          <w:spacing w:val="-10"/>
          <w:w w:val="105"/>
        </w:rPr>
        <w:t xml:space="preserve"> </w:t>
      </w:r>
      <w:r w:rsidRPr="00A94000">
        <w:rPr>
          <w:rFonts w:cstheme="minorHAnsi"/>
          <w:w w:val="105"/>
        </w:rPr>
        <w:t>operasyonlar</w:t>
      </w:r>
      <w:r w:rsidRPr="00A94000">
        <w:rPr>
          <w:rFonts w:cstheme="minorHAnsi"/>
          <w:spacing w:val="-10"/>
          <w:w w:val="105"/>
        </w:rPr>
        <w:t xml:space="preserve"> </w:t>
      </w:r>
      <w:r w:rsidRPr="00A94000">
        <w:rPr>
          <w:rFonts w:cstheme="minorHAnsi"/>
          <w:w w:val="105"/>
        </w:rPr>
        <w:t>Şirkete</w:t>
      </w:r>
      <w:r w:rsidRPr="00A94000">
        <w:rPr>
          <w:rFonts w:cstheme="minorHAnsi"/>
          <w:spacing w:val="-12"/>
          <w:w w:val="105"/>
        </w:rPr>
        <w:t xml:space="preserve"> </w:t>
      </w:r>
      <w:r w:rsidRPr="00A94000">
        <w:rPr>
          <w:rFonts w:cstheme="minorHAnsi"/>
          <w:w w:val="105"/>
        </w:rPr>
        <w:t>ait</w:t>
      </w:r>
      <w:r w:rsidRPr="00A94000">
        <w:rPr>
          <w:rFonts w:cstheme="minorHAnsi"/>
          <w:spacing w:val="-12"/>
          <w:w w:val="105"/>
        </w:rPr>
        <w:t xml:space="preserve"> </w:t>
      </w:r>
      <w:r w:rsidRPr="00A94000">
        <w:rPr>
          <w:rFonts w:cstheme="minorHAnsi"/>
          <w:w w:val="105"/>
        </w:rPr>
        <w:t>lokasyonların</w:t>
      </w:r>
      <w:r w:rsidRPr="00A94000">
        <w:rPr>
          <w:rFonts w:cstheme="minorHAnsi"/>
          <w:spacing w:val="-13"/>
          <w:w w:val="105"/>
        </w:rPr>
        <w:t xml:space="preserve"> </w:t>
      </w:r>
      <w:r w:rsidRPr="00A94000">
        <w:rPr>
          <w:rFonts w:cstheme="minorHAnsi"/>
          <w:w w:val="105"/>
        </w:rPr>
        <w:t>fiziksel</w:t>
      </w:r>
      <w:r w:rsidRPr="00A94000">
        <w:rPr>
          <w:rFonts w:cstheme="minorHAnsi"/>
          <w:spacing w:val="-10"/>
          <w:w w:val="105"/>
        </w:rPr>
        <w:t xml:space="preserve"> </w:t>
      </w:r>
      <w:r w:rsidRPr="00A94000">
        <w:rPr>
          <w:rFonts w:cstheme="minorHAnsi"/>
          <w:w w:val="105"/>
        </w:rPr>
        <w:t>güvenliğini</w:t>
      </w:r>
      <w:r w:rsidRPr="00A94000">
        <w:rPr>
          <w:rFonts w:cstheme="minorHAnsi"/>
          <w:spacing w:val="-10"/>
          <w:w w:val="105"/>
        </w:rPr>
        <w:t xml:space="preserve"> </w:t>
      </w:r>
      <w:r w:rsidRPr="00A94000">
        <w:rPr>
          <w:rFonts w:cstheme="minorHAnsi"/>
          <w:w w:val="105"/>
        </w:rPr>
        <w:t xml:space="preserve">ve denetimini sağlamak, iş ortağı/müşteri/tedarikçi/iş ortağı (yetkili </w:t>
      </w:r>
      <w:r w:rsidRPr="00A94000">
        <w:rPr>
          <w:rFonts w:cstheme="minorHAnsi"/>
          <w:spacing w:val="-3"/>
          <w:w w:val="105"/>
        </w:rPr>
        <w:t xml:space="preserve">veya </w:t>
      </w:r>
      <w:r w:rsidRPr="00A94000">
        <w:rPr>
          <w:rFonts w:cstheme="minorHAnsi"/>
          <w:w w:val="105"/>
        </w:rPr>
        <w:t xml:space="preserve">çalışanlar </w:t>
      </w:r>
      <w:r w:rsidRPr="00A94000">
        <w:rPr>
          <w:rFonts w:cstheme="minorHAnsi"/>
          <w:spacing w:val="-4"/>
          <w:w w:val="105"/>
        </w:rPr>
        <w:t xml:space="preserve">veya </w:t>
      </w:r>
      <w:r w:rsidRPr="00A94000">
        <w:rPr>
          <w:rFonts w:cstheme="minorHAnsi"/>
          <w:w w:val="105"/>
        </w:rPr>
        <w:t>ortakları) değerlendirme süreçleri, hukuki ve ticari risk analizleri, hukuki uyum süreci, mali işler yürütülmesi</w:t>
      </w:r>
    </w:p>
    <w:p w14:paraId="4CB4ADB9" w14:textId="77777777" w:rsidR="00FB5338" w:rsidRPr="00A94000" w:rsidRDefault="00FB5338" w:rsidP="00FB5338">
      <w:pPr>
        <w:pStyle w:val="ListeParagraf"/>
        <w:widowControl w:val="0"/>
        <w:numPr>
          <w:ilvl w:val="0"/>
          <w:numId w:val="22"/>
        </w:numPr>
        <w:tabs>
          <w:tab w:val="left" w:pos="637"/>
        </w:tabs>
        <w:autoSpaceDE w:val="0"/>
        <w:autoSpaceDN w:val="0"/>
        <w:spacing w:before="1" w:after="0" w:line="247" w:lineRule="auto"/>
        <w:ind w:right="136" w:hanging="340"/>
        <w:contextualSpacing w:val="0"/>
        <w:jc w:val="both"/>
        <w:rPr>
          <w:rFonts w:cstheme="minorHAnsi"/>
        </w:rPr>
      </w:pPr>
      <w:r w:rsidRPr="00A94000">
        <w:rPr>
          <w:rFonts w:cstheme="minorHAnsi"/>
          <w:w w:val="105"/>
        </w:rPr>
        <w:t>Şirketimiz tarafından sunulan ürün ve hizmetlerin müşterilerimizin beğeni, kullanım alışkanlıkları ve ihtiyaçlarına göre özelleştirilerek müşterilerimize önerilmesi için gerekli çalışmaların yapılması amacı doğrultusunda; Şirketimiz tarafından yürütülen birebir ve/veya entegre</w:t>
      </w:r>
      <w:r w:rsidRPr="00A94000">
        <w:rPr>
          <w:rFonts w:cstheme="minorHAnsi"/>
          <w:spacing w:val="-17"/>
          <w:w w:val="105"/>
        </w:rPr>
        <w:t xml:space="preserve"> </w:t>
      </w:r>
      <w:r w:rsidRPr="00A94000">
        <w:rPr>
          <w:rFonts w:cstheme="minorHAnsi"/>
          <w:w w:val="105"/>
        </w:rPr>
        <w:t>pazarlama</w:t>
      </w:r>
      <w:r w:rsidRPr="00A94000">
        <w:rPr>
          <w:rFonts w:cstheme="minorHAnsi"/>
          <w:spacing w:val="-14"/>
          <w:w w:val="105"/>
        </w:rPr>
        <w:t xml:space="preserve"> </w:t>
      </w:r>
      <w:r w:rsidRPr="00A94000">
        <w:rPr>
          <w:rFonts w:cstheme="minorHAnsi"/>
          <w:w w:val="105"/>
        </w:rPr>
        <w:t>faaliyetleri,</w:t>
      </w:r>
      <w:r w:rsidRPr="00A94000">
        <w:rPr>
          <w:rFonts w:cstheme="minorHAnsi"/>
          <w:spacing w:val="-14"/>
          <w:w w:val="105"/>
        </w:rPr>
        <w:t xml:space="preserve"> </w:t>
      </w:r>
      <w:r w:rsidRPr="00A94000">
        <w:rPr>
          <w:rFonts w:cstheme="minorHAnsi"/>
          <w:w w:val="105"/>
        </w:rPr>
        <w:t>satış</w:t>
      </w:r>
      <w:r w:rsidRPr="00A94000">
        <w:rPr>
          <w:rFonts w:cstheme="minorHAnsi"/>
          <w:spacing w:val="-15"/>
          <w:w w:val="105"/>
        </w:rPr>
        <w:t xml:space="preserve"> </w:t>
      </w:r>
      <w:r w:rsidRPr="00A94000">
        <w:rPr>
          <w:rFonts w:cstheme="minorHAnsi"/>
          <w:w w:val="105"/>
        </w:rPr>
        <w:t>ve</w:t>
      </w:r>
      <w:r w:rsidRPr="00A94000">
        <w:rPr>
          <w:rFonts w:cstheme="minorHAnsi"/>
          <w:spacing w:val="-16"/>
          <w:w w:val="105"/>
        </w:rPr>
        <w:t xml:space="preserve"> </w:t>
      </w:r>
      <w:r w:rsidRPr="00A94000">
        <w:rPr>
          <w:rFonts w:cstheme="minorHAnsi"/>
          <w:w w:val="105"/>
        </w:rPr>
        <w:t>satış</w:t>
      </w:r>
      <w:r w:rsidRPr="00A94000">
        <w:rPr>
          <w:rFonts w:cstheme="minorHAnsi"/>
          <w:spacing w:val="-18"/>
          <w:w w:val="105"/>
        </w:rPr>
        <w:t xml:space="preserve"> </w:t>
      </w:r>
      <w:r w:rsidRPr="00A94000">
        <w:rPr>
          <w:rFonts w:cstheme="minorHAnsi"/>
          <w:w w:val="105"/>
        </w:rPr>
        <w:t>sonrası</w:t>
      </w:r>
      <w:r w:rsidRPr="00A94000">
        <w:rPr>
          <w:rFonts w:cstheme="minorHAnsi"/>
          <w:spacing w:val="-14"/>
          <w:w w:val="105"/>
        </w:rPr>
        <w:t xml:space="preserve"> </w:t>
      </w:r>
      <w:r w:rsidRPr="00A94000">
        <w:rPr>
          <w:rFonts w:cstheme="minorHAnsi"/>
          <w:w w:val="105"/>
        </w:rPr>
        <w:t>operasyonlar,</w:t>
      </w:r>
    </w:p>
    <w:p w14:paraId="4A796CCC" w14:textId="77777777" w:rsidR="00FB5338" w:rsidRPr="00A94000" w:rsidRDefault="00FB5338" w:rsidP="00FB5338">
      <w:pPr>
        <w:pStyle w:val="ListeParagraf"/>
        <w:widowControl w:val="0"/>
        <w:numPr>
          <w:ilvl w:val="0"/>
          <w:numId w:val="22"/>
        </w:numPr>
        <w:tabs>
          <w:tab w:val="left" w:pos="637"/>
        </w:tabs>
        <w:autoSpaceDE w:val="0"/>
        <w:autoSpaceDN w:val="0"/>
        <w:spacing w:before="1" w:after="0" w:line="247" w:lineRule="auto"/>
        <w:ind w:right="138" w:hanging="340"/>
        <w:contextualSpacing w:val="0"/>
        <w:jc w:val="both"/>
        <w:rPr>
          <w:rFonts w:cstheme="minorHAnsi"/>
        </w:rPr>
      </w:pPr>
      <w:r w:rsidRPr="00A94000">
        <w:rPr>
          <w:rFonts w:cstheme="minorHAnsi"/>
          <w:w w:val="105"/>
        </w:rPr>
        <w:t xml:space="preserve">Şirketimizin ticari ve </w:t>
      </w:r>
      <w:r w:rsidRPr="00A94000">
        <w:rPr>
          <w:rFonts w:cstheme="minorHAnsi"/>
          <w:spacing w:val="2"/>
          <w:w w:val="105"/>
        </w:rPr>
        <w:t xml:space="preserve">iş </w:t>
      </w:r>
      <w:r w:rsidRPr="00A94000">
        <w:rPr>
          <w:rFonts w:cstheme="minorHAnsi"/>
          <w:w w:val="105"/>
        </w:rPr>
        <w:t xml:space="preserve">stratejilerinin belirlenmesi ve uygulanması amacı doğrultusunda; Şirketimiz tarafından yürütülen finans operasyonları, iletişim, pazar araştırması </w:t>
      </w:r>
      <w:r w:rsidRPr="00A94000">
        <w:rPr>
          <w:rFonts w:cstheme="minorHAnsi"/>
          <w:spacing w:val="-3"/>
          <w:w w:val="105"/>
        </w:rPr>
        <w:t xml:space="preserve">ve </w:t>
      </w:r>
      <w:r w:rsidRPr="00A94000">
        <w:rPr>
          <w:rFonts w:cstheme="minorHAnsi"/>
          <w:w w:val="105"/>
        </w:rPr>
        <w:t xml:space="preserve">sosyal sorumluluk aktiviteleri, satın alma operasyonları (talep, teklif, değerlendirme, sipariş, bütçelendirme, sözleşme), şirketimizin ticari </w:t>
      </w:r>
      <w:r w:rsidRPr="00A94000">
        <w:rPr>
          <w:rFonts w:cstheme="minorHAnsi"/>
          <w:spacing w:val="-3"/>
          <w:w w:val="105"/>
        </w:rPr>
        <w:t xml:space="preserve">ve </w:t>
      </w:r>
      <w:r w:rsidRPr="00A94000">
        <w:rPr>
          <w:rFonts w:cstheme="minorHAnsi"/>
          <w:w w:val="105"/>
        </w:rPr>
        <w:t xml:space="preserve">iş stratejilerinin belirlenmesi ve  </w:t>
      </w:r>
      <w:r w:rsidRPr="00A94000">
        <w:rPr>
          <w:rFonts w:cstheme="minorHAnsi"/>
          <w:spacing w:val="1"/>
          <w:w w:val="105"/>
        </w:rPr>
        <w:t xml:space="preserve"> </w:t>
      </w:r>
      <w:r w:rsidRPr="00A94000">
        <w:rPr>
          <w:rFonts w:cstheme="minorHAnsi"/>
          <w:w w:val="105"/>
        </w:rPr>
        <w:t>uygulanması,</w:t>
      </w:r>
    </w:p>
    <w:p w14:paraId="15391529" w14:textId="77777777" w:rsidR="00A94000" w:rsidRPr="00A94000" w:rsidRDefault="00FB5338" w:rsidP="00A94000">
      <w:pPr>
        <w:pStyle w:val="GvdeMetni"/>
        <w:numPr>
          <w:ilvl w:val="0"/>
          <w:numId w:val="26"/>
        </w:numPr>
        <w:spacing w:before="2" w:line="240" w:lineRule="auto"/>
        <w:ind w:left="709" w:right="562"/>
        <w:rPr>
          <w:rFonts w:cstheme="minorHAnsi"/>
          <w:szCs w:val="22"/>
        </w:rPr>
      </w:pPr>
      <w:r w:rsidRPr="00A94000">
        <w:rPr>
          <w:rFonts w:cstheme="minorHAnsi"/>
          <w:w w:val="105"/>
          <w:szCs w:val="22"/>
        </w:rPr>
        <w:t>Şirket</w:t>
      </w:r>
      <w:r w:rsidRPr="00A94000">
        <w:rPr>
          <w:rFonts w:cstheme="minorHAnsi"/>
          <w:spacing w:val="-16"/>
          <w:w w:val="105"/>
          <w:szCs w:val="22"/>
        </w:rPr>
        <w:t xml:space="preserve"> </w:t>
      </w:r>
      <w:r w:rsidRPr="00A94000">
        <w:rPr>
          <w:rFonts w:cstheme="minorHAnsi"/>
          <w:w w:val="105"/>
          <w:szCs w:val="22"/>
        </w:rPr>
        <w:t>içi</w:t>
      </w:r>
      <w:r w:rsidRPr="00A94000">
        <w:rPr>
          <w:rFonts w:cstheme="minorHAnsi"/>
          <w:spacing w:val="-16"/>
          <w:w w:val="105"/>
          <w:szCs w:val="22"/>
        </w:rPr>
        <w:t xml:space="preserve"> </w:t>
      </w:r>
      <w:r w:rsidRPr="00A94000">
        <w:rPr>
          <w:rFonts w:cstheme="minorHAnsi"/>
          <w:w w:val="105"/>
          <w:szCs w:val="22"/>
        </w:rPr>
        <w:t>sistem</w:t>
      </w:r>
      <w:r w:rsidRPr="00A94000">
        <w:rPr>
          <w:rFonts w:cstheme="minorHAnsi"/>
          <w:spacing w:val="-16"/>
          <w:w w:val="105"/>
          <w:szCs w:val="22"/>
        </w:rPr>
        <w:t xml:space="preserve"> </w:t>
      </w:r>
      <w:r w:rsidRPr="00A94000">
        <w:rPr>
          <w:rFonts w:cstheme="minorHAnsi"/>
          <w:w w:val="105"/>
          <w:szCs w:val="22"/>
        </w:rPr>
        <w:t>ve</w:t>
      </w:r>
      <w:r w:rsidRPr="00A94000">
        <w:rPr>
          <w:rFonts w:cstheme="minorHAnsi"/>
          <w:spacing w:val="-19"/>
          <w:w w:val="105"/>
          <w:szCs w:val="22"/>
        </w:rPr>
        <w:t xml:space="preserve"> </w:t>
      </w:r>
      <w:r w:rsidRPr="00A94000">
        <w:rPr>
          <w:rFonts w:cstheme="minorHAnsi"/>
          <w:w w:val="105"/>
          <w:szCs w:val="22"/>
        </w:rPr>
        <w:t>uygulama</w:t>
      </w:r>
      <w:r w:rsidRPr="00A94000">
        <w:rPr>
          <w:rFonts w:cstheme="minorHAnsi"/>
          <w:spacing w:val="-16"/>
          <w:w w:val="105"/>
          <w:szCs w:val="22"/>
        </w:rPr>
        <w:t xml:space="preserve"> </w:t>
      </w:r>
      <w:r w:rsidRPr="00A94000">
        <w:rPr>
          <w:rFonts w:cstheme="minorHAnsi"/>
          <w:w w:val="105"/>
          <w:szCs w:val="22"/>
        </w:rPr>
        <w:t>yönetimi</w:t>
      </w:r>
      <w:r w:rsidRPr="00A94000">
        <w:rPr>
          <w:rFonts w:cstheme="minorHAnsi"/>
          <w:spacing w:val="-19"/>
          <w:w w:val="105"/>
          <w:szCs w:val="22"/>
        </w:rPr>
        <w:t xml:space="preserve"> </w:t>
      </w:r>
      <w:r w:rsidRPr="00A94000">
        <w:rPr>
          <w:rFonts w:cstheme="minorHAnsi"/>
          <w:w w:val="105"/>
          <w:szCs w:val="22"/>
        </w:rPr>
        <w:t>operasyonları,</w:t>
      </w:r>
      <w:r w:rsidRPr="00A94000">
        <w:rPr>
          <w:rFonts w:cstheme="minorHAnsi"/>
          <w:spacing w:val="-15"/>
          <w:w w:val="105"/>
          <w:szCs w:val="22"/>
        </w:rPr>
        <w:t xml:space="preserve"> </w:t>
      </w:r>
      <w:r w:rsidRPr="00A94000">
        <w:rPr>
          <w:rFonts w:cstheme="minorHAnsi"/>
          <w:w w:val="105"/>
          <w:szCs w:val="22"/>
        </w:rPr>
        <w:t>hukuki</w:t>
      </w:r>
      <w:r w:rsidRPr="00A94000">
        <w:rPr>
          <w:rFonts w:cstheme="minorHAnsi"/>
          <w:spacing w:val="-15"/>
          <w:w w:val="105"/>
          <w:szCs w:val="22"/>
        </w:rPr>
        <w:t xml:space="preserve"> </w:t>
      </w:r>
      <w:r w:rsidRPr="00A94000">
        <w:rPr>
          <w:rFonts w:cstheme="minorHAnsi"/>
          <w:w w:val="105"/>
          <w:szCs w:val="22"/>
        </w:rPr>
        <w:t>operasyonların</w:t>
      </w:r>
      <w:r w:rsidRPr="00A94000">
        <w:rPr>
          <w:rFonts w:cstheme="minorHAnsi"/>
          <w:spacing w:val="-16"/>
          <w:w w:val="105"/>
          <w:szCs w:val="22"/>
        </w:rPr>
        <w:t xml:space="preserve"> </w:t>
      </w:r>
      <w:r w:rsidRPr="00A94000">
        <w:rPr>
          <w:rFonts w:cstheme="minorHAnsi"/>
          <w:w w:val="105"/>
          <w:szCs w:val="22"/>
        </w:rPr>
        <w:t xml:space="preserve">yönetimi </w:t>
      </w:r>
    </w:p>
    <w:p w14:paraId="2F4F98BD" w14:textId="7BABDC9F" w:rsidR="00FB5338" w:rsidRPr="00A94000" w:rsidRDefault="00A94000" w:rsidP="00A94000">
      <w:pPr>
        <w:pStyle w:val="GvdeMetni"/>
        <w:spacing w:before="2" w:line="494" w:lineRule="auto"/>
        <w:ind w:right="562"/>
        <w:rPr>
          <w:rFonts w:cstheme="minorHAnsi"/>
          <w:szCs w:val="22"/>
        </w:rPr>
      </w:pPr>
      <w:r w:rsidRPr="00A94000">
        <w:rPr>
          <w:rFonts w:cstheme="minorHAnsi"/>
          <w:szCs w:val="22"/>
        </w:rPr>
        <w:t xml:space="preserve">   </w:t>
      </w:r>
      <w:r w:rsidR="00FB5338" w:rsidRPr="00A94000">
        <w:rPr>
          <w:rFonts w:cstheme="minorHAnsi"/>
          <w:szCs w:val="22"/>
        </w:rPr>
        <w:t>olarak sıralanabilmektedir.</w:t>
      </w:r>
    </w:p>
    <w:p w14:paraId="1BA36134" w14:textId="20B622EB" w:rsidR="00FB5338" w:rsidRPr="00A94000" w:rsidRDefault="00FB5338" w:rsidP="00FB5338">
      <w:pPr>
        <w:pStyle w:val="GvdeMetni"/>
        <w:spacing w:line="244" w:lineRule="auto"/>
        <w:ind w:left="123" w:right="144"/>
        <w:rPr>
          <w:rFonts w:cstheme="minorHAnsi"/>
          <w:w w:val="105"/>
          <w:szCs w:val="22"/>
        </w:rPr>
      </w:pPr>
      <w:r w:rsidRPr="00A94000">
        <w:rPr>
          <w:rFonts w:cstheme="minorHAnsi"/>
          <w:w w:val="105"/>
          <w:szCs w:val="22"/>
        </w:rPr>
        <w:t xml:space="preserve">Şirketimiz tarafından işbu Metin kapsamında işlenen kişisel </w:t>
      </w:r>
      <w:r w:rsidRPr="00C779C5">
        <w:rPr>
          <w:rFonts w:cstheme="minorHAnsi"/>
          <w:w w:val="105"/>
          <w:szCs w:val="22"/>
        </w:rPr>
        <w:t>veriler KSV1_LİST’de ve verisi işlenen veri ilgili kişisi kategorik olarak sınıflandırılarak KSV2_LİST’de belirtilmiştir</w:t>
      </w:r>
      <w:r w:rsidRPr="00A94000">
        <w:rPr>
          <w:rFonts w:cstheme="minorHAnsi"/>
          <w:w w:val="105"/>
          <w:szCs w:val="22"/>
        </w:rPr>
        <w:t>.</w:t>
      </w:r>
    </w:p>
    <w:p w14:paraId="0666660B" w14:textId="77777777" w:rsidR="00FB5338" w:rsidRPr="00A94000" w:rsidRDefault="00FB5338" w:rsidP="00FB5338">
      <w:pPr>
        <w:pStyle w:val="GvdeMetni"/>
        <w:spacing w:line="244" w:lineRule="auto"/>
        <w:ind w:left="123" w:right="144"/>
        <w:rPr>
          <w:rFonts w:cstheme="minorHAnsi"/>
          <w:w w:val="105"/>
          <w:szCs w:val="22"/>
        </w:rPr>
      </w:pPr>
    </w:p>
    <w:p w14:paraId="370CEC06" w14:textId="443AD97B" w:rsidR="00FB5338" w:rsidRPr="00A94000" w:rsidRDefault="00FB5338" w:rsidP="00C779C5">
      <w:pPr>
        <w:pStyle w:val="Balk1"/>
        <w:widowControl w:val="0"/>
        <w:numPr>
          <w:ilvl w:val="1"/>
          <w:numId w:val="21"/>
        </w:numPr>
        <w:tabs>
          <w:tab w:val="left" w:pos="637"/>
        </w:tabs>
        <w:autoSpaceDE w:val="0"/>
        <w:autoSpaceDN w:val="0"/>
        <w:spacing w:before="0" w:beforeAutospacing="0" w:after="240" w:afterAutospacing="0"/>
        <w:ind w:hanging="340"/>
        <w:rPr>
          <w:rFonts w:asciiTheme="minorHAnsi" w:hAnsiTheme="minorHAnsi" w:cstheme="minorHAnsi"/>
          <w:sz w:val="22"/>
          <w:szCs w:val="22"/>
        </w:rPr>
      </w:pPr>
      <w:r w:rsidRPr="00A94000">
        <w:rPr>
          <w:rFonts w:asciiTheme="minorHAnsi" w:hAnsiTheme="minorHAnsi" w:cstheme="minorHAnsi"/>
          <w:w w:val="105"/>
          <w:sz w:val="22"/>
          <w:szCs w:val="22"/>
        </w:rPr>
        <w:t>Verilerin</w:t>
      </w:r>
      <w:r w:rsidRPr="00A94000">
        <w:rPr>
          <w:rFonts w:asciiTheme="minorHAnsi" w:hAnsiTheme="minorHAnsi" w:cstheme="minorHAnsi"/>
          <w:spacing w:val="-22"/>
          <w:w w:val="105"/>
          <w:sz w:val="22"/>
          <w:szCs w:val="22"/>
        </w:rPr>
        <w:t xml:space="preserve"> </w:t>
      </w:r>
      <w:r w:rsidRPr="00A94000">
        <w:rPr>
          <w:rFonts w:asciiTheme="minorHAnsi" w:hAnsiTheme="minorHAnsi" w:cstheme="minorHAnsi"/>
          <w:w w:val="105"/>
          <w:sz w:val="22"/>
          <w:szCs w:val="22"/>
        </w:rPr>
        <w:t>Saklanması</w:t>
      </w:r>
      <w:r w:rsidRPr="00A94000">
        <w:rPr>
          <w:rFonts w:asciiTheme="minorHAnsi" w:hAnsiTheme="minorHAnsi" w:cstheme="minorHAnsi"/>
          <w:spacing w:val="-16"/>
          <w:w w:val="105"/>
          <w:sz w:val="22"/>
          <w:szCs w:val="22"/>
        </w:rPr>
        <w:t xml:space="preserve"> </w:t>
      </w:r>
      <w:r w:rsidRPr="00A94000">
        <w:rPr>
          <w:rFonts w:asciiTheme="minorHAnsi" w:hAnsiTheme="minorHAnsi" w:cstheme="minorHAnsi"/>
          <w:spacing w:val="-4"/>
          <w:w w:val="105"/>
          <w:sz w:val="22"/>
          <w:szCs w:val="22"/>
        </w:rPr>
        <w:t>ve</w:t>
      </w:r>
      <w:r w:rsidRPr="00A94000">
        <w:rPr>
          <w:rFonts w:asciiTheme="minorHAnsi" w:hAnsiTheme="minorHAnsi" w:cstheme="minorHAnsi"/>
          <w:spacing w:val="-18"/>
          <w:w w:val="105"/>
          <w:sz w:val="22"/>
          <w:szCs w:val="22"/>
        </w:rPr>
        <w:t xml:space="preserve"> </w:t>
      </w:r>
      <w:r w:rsidRPr="00A94000">
        <w:rPr>
          <w:rFonts w:asciiTheme="minorHAnsi" w:hAnsiTheme="minorHAnsi" w:cstheme="minorHAnsi"/>
          <w:w w:val="105"/>
          <w:sz w:val="22"/>
          <w:szCs w:val="22"/>
        </w:rPr>
        <w:t>Silinmesi</w:t>
      </w:r>
    </w:p>
    <w:p w14:paraId="05C77AC0" w14:textId="77777777" w:rsidR="00FB5338" w:rsidRPr="00A94000" w:rsidRDefault="00FB5338" w:rsidP="00FB5338">
      <w:pPr>
        <w:pStyle w:val="GvdeMetni"/>
        <w:spacing w:line="244" w:lineRule="auto"/>
        <w:ind w:left="123" w:right="132"/>
        <w:rPr>
          <w:rFonts w:cstheme="minorHAnsi"/>
          <w:w w:val="105"/>
          <w:szCs w:val="22"/>
        </w:rPr>
      </w:pPr>
      <w:r w:rsidRPr="00A94000">
        <w:rPr>
          <w:rFonts w:cstheme="minorHAnsi"/>
          <w:w w:val="105"/>
          <w:szCs w:val="22"/>
        </w:rPr>
        <w:t xml:space="preserve">Şirketimiz, işlediği kişisel verileri mevzuatla belirlenen sürelerde saklamakta olup, mevzuatta ayrıca süre belirlenmemiş olması halinde; kişisel veriler şirketimizin o veriyi işlerken sunduğu </w:t>
      </w:r>
      <w:r w:rsidRPr="00A94000">
        <w:rPr>
          <w:rFonts w:cstheme="minorHAnsi"/>
          <w:w w:val="105"/>
          <w:szCs w:val="22"/>
        </w:rPr>
        <w:lastRenderedPageBreak/>
        <w:t>hizmetlerle bağlı olarak Şirketimizin uygulamaları ve ticari yaşamının teamülleri uyarınca işlenmesini gerektiren süre kadar ve bu süreden sonra sadece olası hukuki uyuşmazlıklarda delil teşkil etmesi amacıyla uygulamada gerekliliği ortaya konulan süreler boyunca saklanmaktadır. Belirtilen sürelerin sona ermesinden sonra söz konusu kişisel veriler silinmekte, yok edilmekte veya anonim</w:t>
      </w:r>
      <w:r w:rsidRPr="00A94000">
        <w:rPr>
          <w:rFonts w:cstheme="minorHAnsi"/>
          <w:w w:val="105"/>
          <w:position w:val="8"/>
          <w:szCs w:val="22"/>
        </w:rPr>
        <w:t xml:space="preserve"> </w:t>
      </w:r>
      <w:r w:rsidRPr="00A94000">
        <w:rPr>
          <w:rFonts w:cstheme="minorHAnsi"/>
          <w:w w:val="105"/>
          <w:szCs w:val="22"/>
        </w:rPr>
        <w:t>hale getirilmektedir.</w:t>
      </w:r>
    </w:p>
    <w:p w14:paraId="741295A8" w14:textId="77777777" w:rsidR="00FB5338" w:rsidRPr="00A94000" w:rsidRDefault="00FB5338" w:rsidP="00FB5338">
      <w:pPr>
        <w:pStyle w:val="GvdeMetni"/>
        <w:spacing w:before="2"/>
        <w:rPr>
          <w:rFonts w:cstheme="minorHAnsi"/>
          <w:szCs w:val="22"/>
        </w:rPr>
      </w:pPr>
    </w:p>
    <w:p w14:paraId="08043C41" w14:textId="77777777" w:rsidR="00FB5338" w:rsidRPr="00A94000" w:rsidRDefault="00FB5338" w:rsidP="00C779C5">
      <w:pPr>
        <w:pStyle w:val="Balk1"/>
        <w:widowControl w:val="0"/>
        <w:numPr>
          <w:ilvl w:val="0"/>
          <w:numId w:val="21"/>
        </w:numPr>
        <w:tabs>
          <w:tab w:val="left" w:pos="464"/>
        </w:tabs>
        <w:autoSpaceDE w:val="0"/>
        <w:autoSpaceDN w:val="0"/>
        <w:spacing w:before="0" w:beforeAutospacing="0" w:after="240" w:afterAutospacing="0"/>
        <w:jc w:val="both"/>
        <w:rPr>
          <w:rFonts w:asciiTheme="minorHAnsi" w:hAnsiTheme="minorHAnsi" w:cstheme="minorHAnsi"/>
          <w:sz w:val="22"/>
          <w:szCs w:val="22"/>
        </w:rPr>
      </w:pPr>
      <w:r w:rsidRPr="00A94000">
        <w:rPr>
          <w:rFonts w:asciiTheme="minorHAnsi" w:hAnsiTheme="minorHAnsi" w:cstheme="minorHAnsi"/>
          <w:w w:val="105"/>
          <w:sz w:val="22"/>
          <w:szCs w:val="22"/>
        </w:rPr>
        <w:t>Veri</w:t>
      </w:r>
      <w:r w:rsidRPr="00A94000">
        <w:rPr>
          <w:rFonts w:asciiTheme="minorHAnsi" w:hAnsiTheme="minorHAnsi" w:cstheme="minorHAnsi"/>
          <w:spacing w:val="-18"/>
          <w:w w:val="105"/>
          <w:sz w:val="22"/>
          <w:szCs w:val="22"/>
        </w:rPr>
        <w:t xml:space="preserve"> </w:t>
      </w:r>
      <w:r w:rsidRPr="00A94000">
        <w:rPr>
          <w:rFonts w:asciiTheme="minorHAnsi" w:hAnsiTheme="minorHAnsi" w:cstheme="minorHAnsi"/>
          <w:w w:val="105"/>
          <w:sz w:val="22"/>
          <w:szCs w:val="22"/>
        </w:rPr>
        <w:t>Sahibinin</w:t>
      </w:r>
      <w:r w:rsidRPr="00A94000">
        <w:rPr>
          <w:rFonts w:asciiTheme="minorHAnsi" w:hAnsiTheme="minorHAnsi" w:cstheme="minorHAnsi"/>
          <w:spacing w:val="-25"/>
          <w:w w:val="105"/>
          <w:sz w:val="22"/>
          <w:szCs w:val="22"/>
        </w:rPr>
        <w:t xml:space="preserve"> </w:t>
      </w:r>
      <w:r w:rsidRPr="00A94000">
        <w:rPr>
          <w:rFonts w:asciiTheme="minorHAnsi" w:hAnsiTheme="minorHAnsi" w:cstheme="minorHAnsi"/>
          <w:w w:val="105"/>
          <w:sz w:val="22"/>
          <w:szCs w:val="22"/>
        </w:rPr>
        <w:t>Hakları</w:t>
      </w:r>
    </w:p>
    <w:p w14:paraId="7D90DBFF" w14:textId="49A8E135" w:rsidR="00FB5338" w:rsidRPr="00A94000" w:rsidRDefault="00FB5338" w:rsidP="002D631B">
      <w:pPr>
        <w:pStyle w:val="GvdeMetni"/>
        <w:spacing w:before="1" w:line="247" w:lineRule="auto"/>
        <w:ind w:left="123" w:right="141"/>
        <w:rPr>
          <w:rFonts w:cstheme="minorHAnsi"/>
          <w:szCs w:val="22"/>
        </w:rPr>
      </w:pPr>
      <w:r w:rsidRPr="00A94000">
        <w:rPr>
          <w:rFonts w:cstheme="minorHAnsi"/>
          <w:w w:val="105"/>
          <w:szCs w:val="22"/>
        </w:rPr>
        <w:t xml:space="preserve">Anayasa’nın 20. maddesinde herkesin, kendisiyle ilgili kişisel veriler hakkında bilgilendirilme hakkına sahip olduğu, KVKK’nın 11. Maddesi ile ise kişisel veri sahibinin hakları arasında “bilgi </w:t>
      </w:r>
      <w:r w:rsidRPr="00A94000">
        <w:rPr>
          <w:rFonts w:cstheme="minorHAnsi"/>
          <w:spacing w:val="-3"/>
          <w:w w:val="105"/>
          <w:szCs w:val="22"/>
        </w:rPr>
        <w:t xml:space="preserve">talep </w:t>
      </w:r>
      <w:r w:rsidRPr="00A94000">
        <w:rPr>
          <w:rFonts w:cstheme="minorHAnsi"/>
          <w:w w:val="105"/>
          <w:szCs w:val="22"/>
        </w:rPr>
        <w:t xml:space="preserve">etme” hakkının </w:t>
      </w:r>
      <w:r w:rsidRPr="00A94000">
        <w:rPr>
          <w:rFonts w:cstheme="minorHAnsi"/>
          <w:spacing w:val="-3"/>
          <w:w w:val="105"/>
          <w:szCs w:val="22"/>
        </w:rPr>
        <w:t xml:space="preserve">da </w:t>
      </w:r>
      <w:r w:rsidRPr="00A94000">
        <w:rPr>
          <w:rFonts w:cstheme="minorHAnsi"/>
          <w:w w:val="105"/>
          <w:szCs w:val="22"/>
        </w:rPr>
        <w:t xml:space="preserve">bulunduğu düzenlenmiştir. Şirketimiz bu kapsamda, kişisel veri sahibinin bilgi talep etmesi durumunda gerekli bilgilendirmeyi yapmakta olup; işbu Beyan ile Şirketimiz söz konusu bilgi talep etme hakkının ne şekilde kullanılacağı </w:t>
      </w:r>
      <w:r w:rsidRPr="00A94000">
        <w:rPr>
          <w:rFonts w:cstheme="minorHAnsi"/>
          <w:spacing w:val="-4"/>
          <w:w w:val="105"/>
          <w:szCs w:val="22"/>
        </w:rPr>
        <w:t xml:space="preserve">ve </w:t>
      </w:r>
      <w:r w:rsidRPr="00A94000">
        <w:rPr>
          <w:rFonts w:cstheme="minorHAnsi"/>
          <w:w w:val="105"/>
          <w:szCs w:val="22"/>
        </w:rPr>
        <w:t>bilgi talebine ilişkin hususların nasıl değerlendirileceği ile ilgili veri sahibine bilgi vermektedir.</w:t>
      </w:r>
    </w:p>
    <w:p w14:paraId="3954B967" w14:textId="77777777" w:rsidR="00FB5338" w:rsidRPr="00A94000" w:rsidRDefault="00FB5338" w:rsidP="00FB5338">
      <w:pPr>
        <w:pStyle w:val="GvdeMetni"/>
        <w:ind w:left="123"/>
        <w:rPr>
          <w:rFonts w:cstheme="minorHAnsi"/>
          <w:szCs w:val="22"/>
        </w:rPr>
      </w:pPr>
      <w:r w:rsidRPr="00A94000">
        <w:rPr>
          <w:rFonts w:cstheme="minorHAnsi"/>
          <w:w w:val="105"/>
          <w:szCs w:val="22"/>
        </w:rPr>
        <w:t>Kişisel veri ilgili kişisi aşağıda yer alan haklara sahiptirler:</w:t>
      </w:r>
    </w:p>
    <w:p w14:paraId="02597053"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13" w:after="0" w:line="240" w:lineRule="auto"/>
        <w:ind w:hanging="340"/>
        <w:contextualSpacing w:val="0"/>
        <w:rPr>
          <w:rFonts w:cstheme="minorHAnsi"/>
        </w:rPr>
      </w:pPr>
      <w:r w:rsidRPr="00A94000">
        <w:rPr>
          <w:rFonts w:cstheme="minorHAnsi"/>
          <w:w w:val="105"/>
        </w:rPr>
        <w:t>Kişisel</w:t>
      </w:r>
      <w:r w:rsidRPr="00A94000">
        <w:rPr>
          <w:rFonts w:cstheme="minorHAnsi"/>
          <w:spacing w:val="-21"/>
          <w:w w:val="105"/>
        </w:rPr>
        <w:t xml:space="preserve"> </w:t>
      </w:r>
      <w:r w:rsidRPr="00A94000">
        <w:rPr>
          <w:rFonts w:cstheme="minorHAnsi"/>
          <w:w w:val="105"/>
        </w:rPr>
        <w:t>veri</w:t>
      </w:r>
      <w:r w:rsidRPr="00A94000">
        <w:rPr>
          <w:rFonts w:cstheme="minorHAnsi"/>
          <w:spacing w:val="-23"/>
          <w:w w:val="105"/>
        </w:rPr>
        <w:t xml:space="preserve"> </w:t>
      </w:r>
      <w:r w:rsidRPr="00A94000">
        <w:rPr>
          <w:rFonts w:cstheme="minorHAnsi"/>
          <w:w w:val="105"/>
        </w:rPr>
        <w:t>işlenip</w:t>
      </w:r>
      <w:r w:rsidRPr="00A94000">
        <w:rPr>
          <w:rFonts w:cstheme="minorHAnsi"/>
          <w:spacing w:val="-25"/>
          <w:w w:val="105"/>
        </w:rPr>
        <w:t xml:space="preserve"> </w:t>
      </w:r>
      <w:r w:rsidRPr="00A94000">
        <w:rPr>
          <w:rFonts w:cstheme="minorHAnsi"/>
          <w:w w:val="105"/>
        </w:rPr>
        <w:t>işlenmediğini</w:t>
      </w:r>
      <w:r w:rsidRPr="00A94000">
        <w:rPr>
          <w:rFonts w:cstheme="minorHAnsi"/>
          <w:spacing w:val="-21"/>
          <w:w w:val="105"/>
        </w:rPr>
        <w:t xml:space="preserve"> </w:t>
      </w:r>
      <w:r w:rsidRPr="00A94000">
        <w:rPr>
          <w:rFonts w:cstheme="minorHAnsi"/>
          <w:w w:val="105"/>
        </w:rPr>
        <w:t>öğrenme,</w:t>
      </w:r>
    </w:p>
    <w:p w14:paraId="3C36D3B4"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9" w:after="0" w:line="240" w:lineRule="auto"/>
        <w:ind w:hanging="340"/>
        <w:contextualSpacing w:val="0"/>
        <w:rPr>
          <w:rFonts w:cstheme="minorHAnsi"/>
        </w:rPr>
      </w:pPr>
      <w:r w:rsidRPr="00A94000">
        <w:rPr>
          <w:rFonts w:cstheme="minorHAnsi"/>
          <w:w w:val="105"/>
        </w:rPr>
        <w:t>Kişisel</w:t>
      </w:r>
      <w:r w:rsidRPr="00A94000">
        <w:rPr>
          <w:rFonts w:cstheme="minorHAnsi"/>
          <w:spacing w:val="-12"/>
          <w:w w:val="105"/>
        </w:rPr>
        <w:t xml:space="preserve"> </w:t>
      </w:r>
      <w:r w:rsidRPr="00A94000">
        <w:rPr>
          <w:rFonts w:cstheme="minorHAnsi"/>
          <w:w w:val="105"/>
        </w:rPr>
        <w:t>verileri</w:t>
      </w:r>
      <w:r w:rsidRPr="00A94000">
        <w:rPr>
          <w:rFonts w:cstheme="minorHAnsi"/>
          <w:spacing w:val="-12"/>
          <w:w w:val="105"/>
        </w:rPr>
        <w:t xml:space="preserve"> </w:t>
      </w:r>
      <w:r w:rsidRPr="00A94000">
        <w:rPr>
          <w:rFonts w:cstheme="minorHAnsi"/>
          <w:w w:val="105"/>
        </w:rPr>
        <w:t>işlenmişse</w:t>
      </w:r>
      <w:r w:rsidRPr="00A94000">
        <w:rPr>
          <w:rFonts w:cstheme="minorHAnsi"/>
          <w:spacing w:val="-16"/>
          <w:w w:val="105"/>
        </w:rPr>
        <w:t xml:space="preserve"> </w:t>
      </w:r>
      <w:r w:rsidRPr="00A94000">
        <w:rPr>
          <w:rFonts w:cstheme="minorHAnsi"/>
          <w:w w:val="105"/>
        </w:rPr>
        <w:t>buna</w:t>
      </w:r>
      <w:r w:rsidRPr="00A94000">
        <w:rPr>
          <w:rFonts w:cstheme="minorHAnsi"/>
          <w:spacing w:val="-15"/>
          <w:w w:val="105"/>
        </w:rPr>
        <w:t xml:space="preserve"> </w:t>
      </w:r>
      <w:r w:rsidRPr="00A94000">
        <w:rPr>
          <w:rFonts w:cstheme="minorHAnsi"/>
          <w:w w:val="105"/>
        </w:rPr>
        <w:t>ilişkin</w:t>
      </w:r>
      <w:r w:rsidRPr="00A94000">
        <w:rPr>
          <w:rFonts w:cstheme="minorHAnsi"/>
          <w:spacing w:val="-16"/>
          <w:w w:val="105"/>
        </w:rPr>
        <w:t xml:space="preserve"> </w:t>
      </w:r>
      <w:r w:rsidRPr="00A94000">
        <w:rPr>
          <w:rFonts w:cstheme="minorHAnsi"/>
          <w:w w:val="105"/>
        </w:rPr>
        <w:t>bilgi</w:t>
      </w:r>
      <w:r w:rsidRPr="00A94000">
        <w:rPr>
          <w:rFonts w:cstheme="minorHAnsi"/>
          <w:spacing w:val="-12"/>
          <w:w w:val="105"/>
        </w:rPr>
        <w:t xml:space="preserve"> </w:t>
      </w:r>
      <w:r w:rsidRPr="00A94000">
        <w:rPr>
          <w:rFonts w:cstheme="minorHAnsi"/>
          <w:w w:val="105"/>
        </w:rPr>
        <w:t>talep</w:t>
      </w:r>
      <w:r w:rsidRPr="00A94000">
        <w:rPr>
          <w:rFonts w:cstheme="minorHAnsi"/>
          <w:spacing w:val="-12"/>
          <w:w w:val="105"/>
        </w:rPr>
        <w:t xml:space="preserve"> </w:t>
      </w:r>
      <w:r w:rsidRPr="00A94000">
        <w:rPr>
          <w:rFonts w:cstheme="minorHAnsi"/>
          <w:spacing w:val="-3"/>
          <w:w w:val="105"/>
        </w:rPr>
        <w:t>etme,</w:t>
      </w:r>
    </w:p>
    <w:p w14:paraId="1E647909"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9" w:after="0" w:line="240" w:lineRule="auto"/>
        <w:ind w:hanging="340"/>
        <w:contextualSpacing w:val="0"/>
        <w:rPr>
          <w:rFonts w:cstheme="minorHAnsi"/>
        </w:rPr>
      </w:pPr>
      <w:r w:rsidRPr="00A94000">
        <w:rPr>
          <w:rFonts w:cstheme="minorHAnsi"/>
          <w:w w:val="105"/>
        </w:rPr>
        <w:t>Kişisel</w:t>
      </w:r>
      <w:r w:rsidRPr="00A94000">
        <w:rPr>
          <w:rFonts w:cstheme="minorHAnsi"/>
          <w:spacing w:val="-13"/>
          <w:w w:val="105"/>
        </w:rPr>
        <w:t xml:space="preserve"> </w:t>
      </w:r>
      <w:r w:rsidRPr="00A94000">
        <w:rPr>
          <w:rFonts w:cstheme="minorHAnsi"/>
          <w:w w:val="105"/>
        </w:rPr>
        <w:t>verilerin</w:t>
      </w:r>
      <w:r w:rsidRPr="00A94000">
        <w:rPr>
          <w:rFonts w:cstheme="minorHAnsi"/>
          <w:spacing w:val="-15"/>
          <w:w w:val="105"/>
        </w:rPr>
        <w:t xml:space="preserve"> </w:t>
      </w:r>
      <w:r w:rsidRPr="00A94000">
        <w:rPr>
          <w:rFonts w:cstheme="minorHAnsi"/>
          <w:w w:val="105"/>
        </w:rPr>
        <w:t>işlenme</w:t>
      </w:r>
      <w:r w:rsidRPr="00A94000">
        <w:rPr>
          <w:rFonts w:cstheme="minorHAnsi"/>
          <w:spacing w:val="-18"/>
          <w:w w:val="105"/>
        </w:rPr>
        <w:t xml:space="preserve"> </w:t>
      </w:r>
      <w:r w:rsidRPr="00A94000">
        <w:rPr>
          <w:rFonts w:cstheme="minorHAnsi"/>
          <w:w w:val="105"/>
        </w:rPr>
        <w:t>amacını</w:t>
      </w:r>
      <w:r w:rsidRPr="00A94000">
        <w:rPr>
          <w:rFonts w:cstheme="minorHAnsi"/>
          <w:spacing w:val="-13"/>
          <w:w w:val="105"/>
        </w:rPr>
        <w:t xml:space="preserve"> </w:t>
      </w:r>
      <w:r w:rsidRPr="00A94000">
        <w:rPr>
          <w:rFonts w:cstheme="minorHAnsi"/>
          <w:spacing w:val="-4"/>
          <w:w w:val="105"/>
        </w:rPr>
        <w:t>ve</w:t>
      </w:r>
      <w:r w:rsidRPr="00A94000">
        <w:rPr>
          <w:rFonts w:cstheme="minorHAnsi"/>
          <w:spacing w:val="-18"/>
          <w:w w:val="105"/>
        </w:rPr>
        <w:t xml:space="preserve"> </w:t>
      </w:r>
      <w:r w:rsidRPr="00A94000">
        <w:rPr>
          <w:rFonts w:cstheme="minorHAnsi"/>
          <w:w w:val="105"/>
        </w:rPr>
        <w:t>bunların</w:t>
      </w:r>
      <w:r w:rsidRPr="00A94000">
        <w:rPr>
          <w:rFonts w:cstheme="minorHAnsi"/>
          <w:spacing w:val="-15"/>
          <w:w w:val="105"/>
        </w:rPr>
        <w:t xml:space="preserve"> </w:t>
      </w:r>
      <w:r w:rsidRPr="00A94000">
        <w:rPr>
          <w:rFonts w:cstheme="minorHAnsi"/>
          <w:w w:val="105"/>
        </w:rPr>
        <w:t>amacına</w:t>
      </w:r>
      <w:r w:rsidRPr="00A94000">
        <w:rPr>
          <w:rFonts w:cstheme="minorHAnsi"/>
          <w:spacing w:val="-15"/>
          <w:w w:val="105"/>
        </w:rPr>
        <w:t xml:space="preserve"> </w:t>
      </w:r>
      <w:r w:rsidRPr="00A94000">
        <w:rPr>
          <w:rFonts w:cstheme="minorHAnsi"/>
          <w:spacing w:val="-3"/>
          <w:w w:val="105"/>
        </w:rPr>
        <w:t>uygun</w:t>
      </w:r>
      <w:r w:rsidRPr="00A94000">
        <w:rPr>
          <w:rFonts w:cstheme="minorHAnsi"/>
          <w:spacing w:val="-15"/>
          <w:w w:val="105"/>
        </w:rPr>
        <w:t xml:space="preserve"> </w:t>
      </w:r>
      <w:r w:rsidRPr="00A94000">
        <w:rPr>
          <w:rFonts w:cstheme="minorHAnsi"/>
          <w:w w:val="105"/>
        </w:rPr>
        <w:t>kullanılıp</w:t>
      </w:r>
      <w:r w:rsidRPr="00A94000">
        <w:rPr>
          <w:rFonts w:cstheme="minorHAnsi"/>
          <w:spacing w:val="-15"/>
          <w:w w:val="105"/>
        </w:rPr>
        <w:t xml:space="preserve"> </w:t>
      </w:r>
      <w:r w:rsidRPr="00A94000">
        <w:rPr>
          <w:rFonts w:cstheme="minorHAnsi"/>
          <w:w w:val="105"/>
        </w:rPr>
        <w:t>kullanılmadığını</w:t>
      </w:r>
      <w:r w:rsidRPr="00A94000">
        <w:rPr>
          <w:rFonts w:cstheme="minorHAnsi"/>
          <w:spacing w:val="-16"/>
          <w:w w:val="105"/>
        </w:rPr>
        <w:t xml:space="preserve"> </w:t>
      </w:r>
      <w:r w:rsidRPr="00A94000">
        <w:rPr>
          <w:rFonts w:cstheme="minorHAnsi"/>
          <w:w w:val="105"/>
        </w:rPr>
        <w:t>öğrenme,</w:t>
      </w:r>
    </w:p>
    <w:p w14:paraId="0F84142E"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9" w:after="0" w:line="240" w:lineRule="auto"/>
        <w:ind w:hanging="340"/>
        <w:contextualSpacing w:val="0"/>
        <w:rPr>
          <w:rFonts w:cstheme="minorHAnsi"/>
        </w:rPr>
      </w:pPr>
      <w:r w:rsidRPr="00A94000">
        <w:rPr>
          <w:rFonts w:cstheme="minorHAnsi"/>
          <w:w w:val="105"/>
        </w:rPr>
        <w:t>Yurt</w:t>
      </w:r>
      <w:r w:rsidRPr="00A94000">
        <w:rPr>
          <w:rFonts w:cstheme="minorHAnsi"/>
          <w:spacing w:val="-15"/>
          <w:w w:val="105"/>
        </w:rPr>
        <w:t xml:space="preserve"> </w:t>
      </w:r>
      <w:r w:rsidRPr="00A94000">
        <w:rPr>
          <w:rFonts w:cstheme="minorHAnsi"/>
          <w:w w:val="105"/>
        </w:rPr>
        <w:t>içinde</w:t>
      </w:r>
      <w:r w:rsidRPr="00A94000">
        <w:rPr>
          <w:rFonts w:cstheme="minorHAnsi"/>
          <w:spacing w:val="-12"/>
          <w:w w:val="105"/>
        </w:rPr>
        <w:t xml:space="preserve"> </w:t>
      </w:r>
      <w:r w:rsidRPr="00A94000">
        <w:rPr>
          <w:rFonts w:cstheme="minorHAnsi"/>
          <w:spacing w:val="-3"/>
          <w:w w:val="105"/>
        </w:rPr>
        <w:t>veya</w:t>
      </w:r>
      <w:r w:rsidRPr="00A94000">
        <w:rPr>
          <w:rFonts w:cstheme="minorHAnsi"/>
          <w:spacing w:val="-12"/>
          <w:w w:val="105"/>
        </w:rPr>
        <w:t xml:space="preserve"> </w:t>
      </w:r>
      <w:r w:rsidRPr="00A94000">
        <w:rPr>
          <w:rFonts w:cstheme="minorHAnsi"/>
          <w:w w:val="105"/>
        </w:rPr>
        <w:t>yurt</w:t>
      </w:r>
      <w:r w:rsidRPr="00A94000">
        <w:rPr>
          <w:rFonts w:cstheme="minorHAnsi"/>
          <w:spacing w:val="-12"/>
          <w:w w:val="105"/>
        </w:rPr>
        <w:t xml:space="preserve"> </w:t>
      </w:r>
      <w:r w:rsidRPr="00A94000">
        <w:rPr>
          <w:rFonts w:cstheme="minorHAnsi"/>
          <w:w w:val="105"/>
        </w:rPr>
        <w:t>dışında</w:t>
      </w:r>
      <w:r w:rsidRPr="00A94000">
        <w:rPr>
          <w:rFonts w:cstheme="minorHAnsi"/>
          <w:spacing w:val="-15"/>
          <w:w w:val="105"/>
        </w:rPr>
        <w:t xml:space="preserve"> </w:t>
      </w:r>
      <w:r w:rsidRPr="00A94000">
        <w:rPr>
          <w:rFonts w:cstheme="minorHAnsi"/>
          <w:w w:val="105"/>
        </w:rPr>
        <w:t>kişisel</w:t>
      </w:r>
      <w:r w:rsidRPr="00A94000">
        <w:rPr>
          <w:rFonts w:cstheme="minorHAnsi"/>
          <w:spacing w:val="-9"/>
          <w:w w:val="105"/>
        </w:rPr>
        <w:t xml:space="preserve"> </w:t>
      </w:r>
      <w:r w:rsidRPr="00A94000">
        <w:rPr>
          <w:rFonts w:cstheme="minorHAnsi"/>
          <w:w w:val="105"/>
        </w:rPr>
        <w:t>verilerin</w:t>
      </w:r>
      <w:r w:rsidRPr="00A94000">
        <w:rPr>
          <w:rFonts w:cstheme="minorHAnsi"/>
          <w:spacing w:val="-12"/>
          <w:w w:val="105"/>
        </w:rPr>
        <w:t xml:space="preserve"> </w:t>
      </w:r>
      <w:r w:rsidRPr="00A94000">
        <w:rPr>
          <w:rFonts w:cstheme="minorHAnsi"/>
          <w:w w:val="105"/>
        </w:rPr>
        <w:t>aktarıldığı</w:t>
      </w:r>
      <w:r w:rsidRPr="00A94000">
        <w:rPr>
          <w:rFonts w:cstheme="minorHAnsi"/>
          <w:spacing w:val="-18"/>
          <w:w w:val="105"/>
        </w:rPr>
        <w:t xml:space="preserve"> </w:t>
      </w:r>
      <w:r w:rsidRPr="00A94000">
        <w:rPr>
          <w:rFonts w:cstheme="minorHAnsi"/>
          <w:w w:val="105"/>
        </w:rPr>
        <w:t>üçüncü</w:t>
      </w:r>
      <w:r w:rsidRPr="00A94000">
        <w:rPr>
          <w:rFonts w:cstheme="minorHAnsi"/>
          <w:spacing w:val="-12"/>
          <w:w w:val="105"/>
        </w:rPr>
        <w:t xml:space="preserve"> </w:t>
      </w:r>
      <w:r w:rsidRPr="00A94000">
        <w:rPr>
          <w:rFonts w:cstheme="minorHAnsi"/>
          <w:w w:val="105"/>
        </w:rPr>
        <w:t>kişileri</w:t>
      </w:r>
      <w:r w:rsidRPr="00A94000">
        <w:rPr>
          <w:rFonts w:cstheme="minorHAnsi"/>
          <w:spacing w:val="-12"/>
          <w:w w:val="105"/>
        </w:rPr>
        <w:t xml:space="preserve"> </w:t>
      </w:r>
      <w:r w:rsidRPr="00A94000">
        <w:rPr>
          <w:rFonts w:cstheme="minorHAnsi"/>
          <w:w w:val="105"/>
        </w:rPr>
        <w:t>bilme,</w:t>
      </w:r>
    </w:p>
    <w:p w14:paraId="5906EE3E"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9" w:after="0" w:line="244" w:lineRule="auto"/>
        <w:ind w:right="150" w:hanging="340"/>
        <w:contextualSpacing w:val="0"/>
        <w:rPr>
          <w:rFonts w:cstheme="minorHAnsi"/>
        </w:rPr>
      </w:pPr>
      <w:r w:rsidRPr="00A94000">
        <w:rPr>
          <w:rFonts w:cstheme="minorHAnsi"/>
          <w:w w:val="105"/>
        </w:rPr>
        <w:t>Kişisel verilerin eksik veya yanlış işlenmiş olması hâlinde bunların düzeltilmesini isteme ve bu kapsamda</w:t>
      </w:r>
      <w:r w:rsidRPr="00A94000">
        <w:rPr>
          <w:rFonts w:cstheme="minorHAnsi"/>
          <w:spacing w:val="-17"/>
          <w:w w:val="105"/>
        </w:rPr>
        <w:t xml:space="preserve"> </w:t>
      </w:r>
      <w:r w:rsidRPr="00A94000">
        <w:rPr>
          <w:rFonts w:cstheme="minorHAnsi"/>
          <w:w w:val="105"/>
        </w:rPr>
        <w:t>yapılan</w:t>
      </w:r>
      <w:r w:rsidRPr="00A94000">
        <w:rPr>
          <w:rFonts w:cstheme="minorHAnsi"/>
          <w:spacing w:val="-19"/>
          <w:w w:val="105"/>
        </w:rPr>
        <w:t xml:space="preserve"> </w:t>
      </w:r>
      <w:r w:rsidRPr="00A94000">
        <w:rPr>
          <w:rFonts w:cstheme="minorHAnsi"/>
          <w:w w:val="105"/>
        </w:rPr>
        <w:t>işlemin</w:t>
      </w:r>
      <w:r w:rsidRPr="00A94000">
        <w:rPr>
          <w:rFonts w:cstheme="minorHAnsi"/>
          <w:spacing w:val="-17"/>
          <w:w w:val="105"/>
        </w:rPr>
        <w:t xml:space="preserve"> </w:t>
      </w:r>
      <w:r w:rsidRPr="00A94000">
        <w:rPr>
          <w:rFonts w:cstheme="minorHAnsi"/>
          <w:w w:val="105"/>
        </w:rPr>
        <w:t>kişisel</w:t>
      </w:r>
      <w:r w:rsidRPr="00A94000">
        <w:rPr>
          <w:rFonts w:cstheme="minorHAnsi"/>
          <w:spacing w:val="-14"/>
          <w:w w:val="105"/>
        </w:rPr>
        <w:t xml:space="preserve"> </w:t>
      </w:r>
      <w:r w:rsidRPr="00A94000">
        <w:rPr>
          <w:rFonts w:cstheme="minorHAnsi"/>
          <w:w w:val="105"/>
        </w:rPr>
        <w:t>verilerin</w:t>
      </w:r>
      <w:r w:rsidRPr="00A94000">
        <w:rPr>
          <w:rFonts w:cstheme="minorHAnsi"/>
          <w:spacing w:val="-17"/>
          <w:w w:val="105"/>
        </w:rPr>
        <w:t xml:space="preserve"> </w:t>
      </w:r>
      <w:r w:rsidRPr="00A94000">
        <w:rPr>
          <w:rFonts w:cstheme="minorHAnsi"/>
          <w:w w:val="105"/>
        </w:rPr>
        <w:t>aktarıldığı</w:t>
      </w:r>
      <w:r w:rsidRPr="00A94000">
        <w:rPr>
          <w:rFonts w:cstheme="minorHAnsi"/>
          <w:spacing w:val="-19"/>
          <w:w w:val="105"/>
        </w:rPr>
        <w:t xml:space="preserve"> </w:t>
      </w:r>
      <w:r w:rsidRPr="00A94000">
        <w:rPr>
          <w:rFonts w:cstheme="minorHAnsi"/>
          <w:w w:val="105"/>
        </w:rPr>
        <w:t>üçüncü</w:t>
      </w:r>
      <w:r w:rsidRPr="00A94000">
        <w:rPr>
          <w:rFonts w:cstheme="minorHAnsi"/>
          <w:spacing w:val="-17"/>
          <w:w w:val="105"/>
        </w:rPr>
        <w:t xml:space="preserve"> </w:t>
      </w:r>
      <w:r w:rsidRPr="00A94000">
        <w:rPr>
          <w:rFonts w:cstheme="minorHAnsi"/>
          <w:w w:val="105"/>
        </w:rPr>
        <w:t>kişilere</w:t>
      </w:r>
      <w:r w:rsidRPr="00A94000">
        <w:rPr>
          <w:rFonts w:cstheme="minorHAnsi"/>
          <w:spacing w:val="-19"/>
          <w:w w:val="105"/>
        </w:rPr>
        <w:t xml:space="preserve"> </w:t>
      </w:r>
      <w:r w:rsidRPr="00A94000">
        <w:rPr>
          <w:rFonts w:cstheme="minorHAnsi"/>
          <w:w w:val="105"/>
        </w:rPr>
        <w:t>bildirilmesini</w:t>
      </w:r>
      <w:r w:rsidRPr="00A94000">
        <w:rPr>
          <w:rFonts w:cstheme="minorHAnsi"/>
          <w:spacing w:val="-20"/>
          <w:w w:val="105"/>
        </w:rPr>
        <w:t xml:space="preserve"> </w:t>
      </w:r>
      <w:r w:rsidRPr="00A94000">
        <w:rPr>
          <w:rFonts w:cstheme="minorHAnsi"/>
          <w:w w:val="105"/>
        </w:rPr>
        <w:t>isteme,</w:t>
      </w:r>
    </w:p>
    <w:p w14:paraId="79EEAFF0" w14:textId="77777777" w:rsidR="00FB5338" w:rsidRPr="00A94000" w:rsidRDefault="00FB5338" w:rsidP="00FB5338">
      <w:pPr>
        <w:pStyle w:val="ListeParagraf"/>
        <w:widowControl w:val="0"/>
        <w:numPr>
          <w:ilvl w:val="0"/>
          <w:numId w:val="24"/>
        </w:numPr>
        <w:tabs>
          <w:tab w:val="left" w:pos="637"/>
        </w:tabs>
        <w:autoSpaceDE w:val="0"/>
        <w:autoSpaceDN w:val="0"/>
        <w:spacing w:before="4" w:after="0" w:line="247" w:lineRule="auto"/>
        <w:ind w:right="144" w:hanging="340"/>
        <w:contextualSpacing w:val="0"/>
        <w:jc w:val="both"/>
        <w:rPr>
          <w:rFonts w:cstheme="minorHAnsi"/>
        </w:rPr>
      </w:pPr>
      <w:r w:rsidRPr="00A94000">
        <w:rPr>
          <w:rFonts w:cstheme="minorHAnsi"/>
          <w:w w:val="105"/>
        </w:rPr>
        <w:t xml:space="preserve">KVKK ve ilgili diğer kanun hükümlerine uygun olarak işlenmiş olmasına </w:t>
      </w:r>
      <w:r w:rsidRPr="00A94000">
        <w:rPr>
          <w:rFonts w:cstheme="minorHAnsi"/>
          <w:spacing w:val="-3"/>
          <w:w w:val="105"/>
        </w:rPr>
        <w:t xml:space="preserve">rağmen, </w:t>
      </w:r>
      <w:r w:rsidRPr="00A94000">
        <w:rPr>
          <w:rFonts w:cstheme="minorHAnsi"/>
          <w:w w:val="105"/>
        </w:rPr>
        <w:t xml:space="preserve">işlenmesini gerektiren sebeplerin ortadan kalkması hâlinde kişisel verilerin silinmesini </w:t>
      </w:r>
      <w:r w:rsidRPr="00A94000">
        <w:rPr>
          <w:rFonts w:cstheme="minorHAnsi"/>
          <w:spacing w:val="-3"/>
          <w:w w:val="105"/>
        </w:rPr>
        <w:t xml:space="preserve">veya </w:t>
      </w:r>
      <w:r w:rsidRPr="00A94000">
        <w:rPr>
          <w:rFonts w:cstheme="minorHAnsi"/>
          <w:w w:val="105"/>
        </w:rPr>
        <w:t xml:space="preserve">yok edilmesini isteme ve </w:t>
      </w:r>
      <w:r w:rsidRPr="00A94000">
        <w:rPr>
          <w:rFonts w:cstheme="minorHAnsi"/>
          <w:spacing w:val="-3"/>
          <w:w w:val="105"/>
        </w:rPr>
        <w:t xml:space="preserve">bu </w:t>
      </w:r>
      <w:r w:rsidRPr="00A94000">
        <w:rPr>
          <w:rFonts w:cstheme="minorHAnsi"/>
          <w:w w:val="105"/>
        </w:rPr>
        <w:t xml:space="preserve">kapsamda yapılan işlemin kişisel verilerin aktarıldığı üçüncü kişilere bildirilmesini </w:t>
      </w:r>
      <w:r w:rsidRPr="00A94000">
        <w:rPr>
          <w:rFonts w:cstheme="minorHAnsi"/>
          <w:spacing w:val="-3"/>
          <w:w w:val="105"/>
        </w:rPr>
        <w:t>isteme,</w:t>
      </w:r>
    </w:p>
    <w:p w14:paraId="54E08E36"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2" w:after="0" w:line="244" w:lineRule="auto"/>
        <w:ind w:right="140" w:hanging="340"/>
        <w:contextualSpacing w:val="0"/>
        <w:rPr>
          <w:rFonts w:cstheme="minorHAnsi"/>
        </w:rPr>
      </w:pPr>
      <w:r w:rsidRPr="00A94000">
        <w:rPr>
          <w:rFonts w:cstheme="minorHAnsi"/>
          <w:w w:val="105"/>
        </w:rPr>
        <w:t>İşlenen verilerin münhasıran otomatik sistemler vasıtasıyla analiz edilmesi suretiyle kişinin kendisi</w:t>
      </w:r>
      <w:r w:rsidRPr="00A94000">
        <w:rPr>
          <w:rFonts w:cstheme="minorHAnsi"/>
          <w:spacing w:val="-12"/>
          <w:w w:val="105"/>
        </w:rPr>
        <w:t xml:space="preserve"> </w:t>
      </w:r>
      <w:r w:rsidRPr="00A94000">
        <w:rPr>
          <w:rFonts w:cstheme="minorHAnsi"/>
          <w:w w:val="105"/>
        </w:rPr>
        <w:t>aleyhine</w:t>
      </w:r>
      <w:r w:rsidRPr="00A94000">
        <w:rPr>
          <w:rFonts w:cstheme="minorHAnsi"/>
          <w:spacing w:val="-15"/>
          <w:w w:val="105"/>
        </w:rPr>
        <w:t xml:space="preserve"> </w:t>
      </w:r>
      <w:r w:rsidRPr="00A94000">
        <w:rPr>
          <w:rFonts w:cstheme="minorHAnsi"/>
          <w:w w:val="105"/>
        </w:rPr>
        <w:t>bir</w:t>
      </w:r>
      <w:r w:rsidRPr="00A94000">
        <w:rPr>
          <w:rFonts w:cstheme="minorHAnsi"/>
          <w:spacing w:val="-12"/>
          <w:w w:val="105"/>
        </w:rPr>
        <w:t xml:space="preserve"> </w:t>
      </w:r>
      <w:r w:rsidRPr="00A94000">
        <w:rPr>
          <w:rFonts w:cstheme="minorHAnsi"/>
          <w:w w:val="105"/>
        </w:rPr>
        <w:t>sonucun</w:t>
      </w:r>
      <w:r w:rsidRPr="00A94000">
        <w:rPr>
          <w:rFonts w:cstheme="minorHAnsi"/>
          <w:spacing w:val="-12"/>
          <w:w w:val="105"/>
        </w:rPr>
        <w:t xml:space="preserve"> </w:t>
      </w:r>
      <w:r w:rsidRPr="00A94000">
        <w:rPr>
          <w:rFonts w:cstheme="minorHAnsi"/>
          <w:w w:val="105"/>
        </w:rPr>
        <w:t>ortaya</w:t>
      </w:r>
      <w:r w:rsidRPr="00A94000">
        <w:rPr>
          <w:rFonts w:cstheme="minorHAnsi"/>
          <w:spacing w:val="-12"/>
          <w:w w:val="105"/>
        </w:rPr>
        <w:t xml:space="preserve"> </w:t>
      </w:r>
      <w:r w:rsidRPr="00A94000">
        <w:rPr>
          <w:rFonts w:cstheme="minorHAnsi"/>
          <w:w w:val="105"/>
        </w:rPr>
        <w:t>çıkmasına</w:t>
      </w:r>
      <w:r w:rsidRPr="00A94000">
        <w:rPr>
          <w:rFonts w:cstheme="minorHAnsi"/>
          <w:spacing w:val="-16"/>
          <w:w w:val="105"/>
        </w:rPr>
        <w:t xml:space="preserve"> </w:t>
      </w:r>
      <w:r w:rsidRPr="00A94000">
        <w:rPr>
          <w:rFonts w:cstheme="minorHAnsi"/>
          <w:w w:val="105"/>
        </w:rPr>
        <w:t>itiraz</w:t>
      </w:r>
      <w:r w:rsidRPr="00A94000">
        <w:rPr>
          <w:rFonts w:cstheme="minorHAnsi"/>
          <w:spacing w:val="-12"/>
          <w:w w:val="105"/>
        </w:rPr>
        <w:t xml:space="preserve"> </w:t>
      </w:r>
      <w:r w:rsidRPr="00A94000">
        <w:rPr>
          <w:rFonts w:cstheme="minorHAnsi"/>
          <w:spacing w:val="-3"/>
          <w:w w:val="105"/>
        </w:rPr>
        <w:t>etme,</w:t>
      </w:r>
    </w:p>
    <w:p w14:paraId="45BC898E" w14:textId="77777777" w:rsidR="00FB5338" w:rsidRPr="00A94000" w:rsidRDefault="00FB5338" w:rsidP="00FB5338">
      <w:pPr>
        <w:pStyle w:val="ListeParagraf"/>
        <w:widowControl w:val="0"/>
        <w:numPr>
          <w:ilvl w:val="0"/>
          <w:numId w:val="24"/>
        </w:numPr>
        <w:tabs>
          <w:tab w:val="left" w:pos="636"/>
          <w:tab w:val="left" w:pos="637"/>
        </w:tabs>
        <w:autoSpaceDE w:val="0"/>
        <w:autoSpaceDN w:val="0"/>
        <w:spacing w:before="9" w:after="0" w:line="240" w:lineRule="auto"/>
        <w:ind w:right="140" w:hanging="340"/>
        <w:contextualSpacing w:val="0"/>
        <w:rPr>
          <w:rFonts w:cstheme="minorHAnsi"/>
        </w:rPr>
      </w:pPr>
      <w:r w:rsidRPr="00A94000">
        <w:rPr>
          <w:rFonts w:cstheme="minorHAnsi"/>
          <w:w w:val="105"/>
        </w:rPr>
        <w:t>Kişisel verilerin kanuna aykırı olarak işlenmesi sebebiyle zarara uğraması hâlinde zararın giderilmesini</w:t>
      </w:r>
      <w:r w:rsidRPr="00A94000">
        <w:rPr>
          <w:rFonts w:cstheme="minorHAnsi"/>
          <w:spacing w:val="-29"/>
          <w:w w:val="105"/>
        </w:rPr>
        <w:t xml:space="preserve"> </w:t>
      </w:r>
      <w:r w:rsidRPr="00A94000">
        <w:rPr>
          <w:rFonts w:cstheme="minorHAnsi"/>
          <w:w w:val="105"/>
        </w:rPr>
        <w:t>talep</w:t>
      </w:r>
      <w:r w:rsidRPr="00A94000">
        <w:rPr>
          <w:rFonts w:cstheme="minorHAnsi"/>
          <w:spacing w:val="-31"/>
          <w:w w:val="105"/>
        </w:rPr>
        <w:t xml:space="preserve"> </w:t>
      </w:r>
      <w:r w:rsidRPr="00A94000">
        <w:rPr>
          <w:rFonts w:cstheme="minorHAnsi"/>
          <w:w w:val="105"/>
        </w:rPr>
        <w:t>etme.</w:t>
      </w:r>
    </w:p>
    <w:p w14:paraId="6CF5E18D" w14:textId="77777777" w:rsidR="00FB5338" w:rsidRPr="00A94000" w:rsidRDefault="00FB5338" w:rsidP="00FB5338">
      <w:pPr>
        <w:pStyle w:val="GvdeMetni"/>
        <w:rPr>
          <w:rFonts w:cstheme="minorHAnsi"/>
          <w:szCs w:val="22"/>
        </w:rPr>
      </w:pPr>
    </w:p>
    <w:p w14:paraId="7A770EA2" w14:textId="6ED47C2D" w:rsidR="00FB5338" w:rsidRPr="00A94000" w:rsidRDefault="00FB5338" w:rsidP="00FB5338">
      <w:pPr>
        <w:pStyle w:val="GvdeMetni"/>
        <w:spacing w:before="2"/>
        <w:rPr>
          <w:rFonts w:cstheme="minorHAnsi"/>
          <w:szCs w:val="22"/>
        </w:rPr>
      </w:pPr>
      <w:r w:rsidRPr="00A94000">
        <w:rPr>
          <w:rFonts w:cstheme="minorHAnsi"/>
          <w:w w:val="105"/>
          <w:szCs w:val="22"/>
        </w:rPr>
        <w:t>KVKK 28. maddesi gereğince aşağıdaki haller KVKK kapsamı dışında tutulduğundan; kişisel veri ilgili kişisi bu konularda yukarıda sayılan haklarını ileri süremezler:</w:t>
      </w:r>
    </w:p>
    <w:p w14:paraId="4479666C" w14:textId="77777777" w:rsidR="00FB5338" w:rsidRPr="00A94000" w:rsidRDefault="00FB5338" w:rsidP="00FB5338">
      <w:pPr>
        <w:pStyle w:val="ListeParagraf"/>
        <w:widowControl w:val="0"/>
        <w:numPr>
          <w:ilvl w:val="0"/>
          <w:numId w:val="23"/>
        </w:numPr>
        <w:tabs>
          <w:tab w:val="left" w:pos="637"/>
        </w:tabs>
        <w:autoSpaceDE w:val="0"/>
        <w:autoSpaceDN w:val="0"/>
        <w:spacing w:after="0" w:line="244" w:lineRule="auto"/>
        <w:ind w:right="140" w:hanging="340"/>
        <w:contextualSpacing w:val="0"/>
        <w:jc w:val="both"/>
        <w:rPr>
          <w:rFonts w:cstheme="minorHAnsi"/>
        </w:rPr>
      </w:pPr>
      <w:r w:rsidRPr="00A94000">
        <w:rPr>
          <w:rFonts w:cstheme="minorHAnsi"/>
          <w:w w:val="105"/>
        </w:rPr>
        <w:t>Kişisel verilerin resmi istatistik ile anonim hâle getirilmek suretiyle araştırma, planlama ve istatistik</w:t>
      </w:r>
      <w:r w:rsidRPr="00A94000">
        <w:rPr>
          <w:rFonts w:cstheme="minorHAnsi"/>
          <w:spacing w:val="-20"/>
          <w:w w:val="105"/>
        </w:rPr>
        <w:t xml:space="preserve"> </w:t>
      </w:r>
      <w:r w:rsidRPr="00A94000">
        <w:rPr>
          <w:rFonts w:cstheme="minorHAnsi"/>
          <w:spacing w:val="-3"/>
          <w:w w:val="105"/>
        </w:rPr>
        <w:t>gibi</w:t>
      </w:r>
      <w:r w:rsidRPr="00A94000">
        <w:rPr>
          <w:rFonts w:cstheme="minorHAnsi"/>
          <w:spacing w:val="-20"/>
          <w:w w:val="105"/>
        </w:rPr>
        <w:t xml:space="preserve"> </w:t>
      </w:r>
      <w:r w:rsidRPr="00A94000">
        <w:rPr>
          <w:rFonts w:cstheme="minorHAnsi"/>
          <w:w w:val="105"/>
        </w:rPr>
        <w:t>amaçlarla</w:t>
      </w:r>
      <w:r w:rsidRPr="00A94000">
        <w:rPr>
          <w:rFonts w:cstheme="minorHAnsi"/>
          <w:spacing w:val="-25"/>
          <w:w w:val="105"/>
        </w:rPr>
        <w:t xml:space="preserve"> </w:t>
      </w:r>
      <w:r w:rsidRPr="00A94000">
        <w:rPr>
          <w:rFonts w:cstheme="minorHAnsi"/>
          <w:w w:val="105"/>
        </w:rPr>
        <w:t>işlenmesi.</w:t>
      </w:r>
    </w:p>
    <w:p w14:paraId="005B0399" w14:textId="77777777" w:rsidR="00FB5338" w:rsidRPr="00A94000" w:rsidRDefault="00FB5338" w:rsidP="00FB5338">
      <w:pPr>
        <w:pStyle w:val="ListeParagraf"/>
        <w:widowControl w:val="0"/>
        <w:numPr>
          <w:ilvl w:val="0"/>
          <w:numId w:val="23"/>
        </w:numPr>
        <w:tabs>
          <w:tab w:val="left" w:pos="637"/>
        </w:tabs>
        <w:autoSpaceDE w:val="0"/>
        <w:autoSpaceDN w:val="0"/>
        <w:spacing w:before="4" w:after="0" w:line="247" w:lineRule="auto"/>
        <w:ind w:right="140" w:hanging="340"/>
        <w:contextualSpacing w:val="0"/>
        <w:jc w:val="both"/>
        <w:rPr>
          <w:rFonts w:cstheme="minorHAnsi"/>
        </w:rPr>
      </w:pPr>
      <w:r w:rsidRPr="00A94000">
        <w:rPr>
          <w:rFonts w:cstheme="minorHAnsi"/>
          <w:w w:val="105"/>
        </w:rPr>
        <w:t xml:space="preserve">Kişisel verilerin millî savunmayı, millî güvenliği, kamu güvenliğini, kamu düzenini, ekonomik güvenliği, özel hayatın gizliliğini </w:t>
      </w:r>
      <w:r w:rsidRPr="00A94000">
        <w:rPr>
          <w:rFonts w:cstheme="minorHAnsi"/>
          <w:spacing w:val="-3"/>
          <w:w w:val="105"/>
        </w:rPr>
        <w:t xml:space="preserve">veya </w:t>
      </w:r>
      <w:r w:rsidRPr="00A94000">
        <w:rPr>
          <w:rFonts w:cstheme="minorHAnsi"/>
          <w:w w:val="105"/>
        </w:rPr>
        <w:t xml:space="preserve">kişilik haklarını ihlal </w:t>
      </w:r>
      <w:r w:rsidRPr="00A94000">
        <w:rPr>
          <w:rFonts w:cstheme="minorHAnsi"/>
          <w:spacing w:val="-3"/>
          <w:w w:val="105"/>
        </w:rPr>
        <w:t xml:space="preserve">etmemek </w:t>
      </w:r>
      <w:r w:rsidRPr="00A94000">
        <w:rPr>
          <w:rFonts w:cstheme="minorHAnsi"/>
          <w:w w:val="105"/>
        </w:rPr>
        <w:t xml:space="preserve">ya da suç teşkil etmemek kaydıyla, sanat, tarih, </w:t>
      </w:r>
      <w:r w:rsidRPr="00A94000">
        <w:rPr>
          <w:rFonts w:cstheme="minorHAnsi"/>
          <w:spacing w:val="-3"/>
          <w:w w:val="105"/>
        </w:rPr>
        <w:t xml:space="preserve">edebiyat </w:t>
      </w:r>
      <w:r w:rsidRPr="00A94000">
        <w:rPr>
          <w:rFonts w:cstheme="minorHAnsi"/>
          <w:w w:val="105"/>
        </w:rPr>
        <w:t>veya bilimsel amaçlarla ya da ifade özgürlüğü kapsamında işlenmesi.</w:t>
      </w:r>
    </w:p>
    <w:p w14:paraId="3EA5A733" w14:textId="77777777" w:rsidR="00FB5338" w:rsidRPr="00A94000" w:rsidRDefault="00FB5338" w:rsidP="00FB5338">
      <w:pPr>
        <w:pStyle w:val="ListeParagraf"/>
        <w:widowControl w:val="0"/>
        <w:numPr>
          <w:ilvl w:val="0"/>
          <w:numId w:val="23"/>
        </w:numPr>
        <w:tabs>
          <w:tab w:val="left" w:pos="637"/>
        </w:tabs>
        <w:autoSpaceDE w:val="0"/>
        <w:autoSpaceDN w:val="0"/>
        <w:spacing w:before="6" w:after="0" w:line="244" w:lineRule="auto"/>
        <w:ind w:right="140" w:hanging="340"/>
        <w:contextualSpacing w:val="0"/>
        <w:jc w:val="both"/>
        <w:rPr>
          <w:rFonts w:cstheme="minorHAnsi"/>
        </w:rPr>
      </w:pPr>
      <w:r w:rsidRPr="00A94000">
        <w:rPr>
          <w:rFonts w:cstheme="minorHAnsi"/>
          <w:w w:val="105"/>
        </w:rPr>
        <w:t>Kişisel</w:t>
      </w:r>
      <w:r w:rsidRPr="00A94000">
        <w:rPr>
          <w:rFonts w:cstheme="minorHAnsi"/>
          <w:spacing w:val="-13"/>
          <w:w w:val="105"/>
        </w:rPr>
        <w:t xml:space="preserve"> </w:t>
      </w:r>
      <w:r w:rsidRPr="00A94000">
        <w:rPr>
          <w:rFonts w:cstheme="minorHAnsi"/>
          <w:w w:val="105"/>
        </w:rPr>
        <w:t>verilerin</w:t>
      </w:r>
      <w:r w:rsidRPr="00A94000">
        <w:rPr>
          <w:rFonts w:cstheme="minorHAnsi"/>
          <w:spacing w:val="-13"/>
          <w:w w:val="105"/>
        </w:rPr>
        <w:t xml:space="preserve"> </w:t>
      </w:r>
      <w:r w:rsidRPr="00A94000">
        <w:rPr>
          <w:rFonts w:cstheme="minorHAnsi"/>
          <w:w w:val="105"/>
        </w:rPr>
        <w:t>millî</w:t>
      </w:r>
      <w:r w:rsidRPr="00A94000">
        <w:rPr>
          <w:rFonts w:cstheme="minorHAnsi"/>
          <w:spacing w:val="-13"/>
          <w:w w:val="105"/>
        </w:rPr>
        <w:t xml:space="preserve"> </w:t>
      </w:r>
      <w:r w:rsidRPr="00A94000">
        <w:rPr>
          <w:rFonts w:cstheme="minorHAnsi"/>
          <w:w w:val="105"/>
        </w:rPr>
        <w:t>savunmayı,</w:t>
      </w:r>
      <w:r w:rsidRPr="00A94000">
        <w:rPr>
          <w:rFonts w:cstheme="minorHAnsi"/>
          <w:spacing w:val="-13"/>
          <w:w w:val="105"/>
        </w:rPr>
        <w:t xml:space="preserve"> </w:t>
      </w:r>
      <w:r w:rsidRPr="00A94000">
        <w:rPr>
          <w:rFonts w:cstheme="minorHAnsi"/>
          <w:w w:val="105"/>
        </w:rPr>
        <w:t>millî</w:t>
      </w:r>
      <w:r w:rsidRPr="00A94000">
        <w:rPr>
          <w:rFonts w:cstheme="minorHAnsi"/>
          <w:spacing w:val="-13"/>
          <w:w w:val="105"/>
        </w:rPr>
        <w:t xml:space="preserve"> </w:t>
      </w:r>
      <w:r w:rsidRPr="00A94000">
        <w:rPr>
          <w:rFonts w:cstheme="minorHAnsi"/>
          <w:w w:val="105"/>
        </w:rPr>
        <w:t>güvenliği,</w:t>
      </w:r>
      <w:r w:rsidRPr="00A94000">
        <w:rPr>
          <w:rFonts w:cstheme="minorHAnsi"/>
          <w:spacing w:val="-13"/>
          <w:w w:val="105"/>
        </w:rPr>
        <w:t xml:space="preserve"> </w:t>
      </w:r>
      <w:r w:rsidRPr="00A94000">
        <w:rPr>
          <w:rFonts w:cstheme="minorHAnsi"/>
          <w:w w:val="105"/>
        </w:rPr>
        <w:t>kamu</w:t>
      </w:r>
      <w:r w:rsidRPr="00A94000">
        <w:rPr>
          <w:rFonts w:cstheme="minorHAnsi"/>
          <w:spacing w:val="-16"/>
          <w:w w:val="105"/>
        </w:rPr>
        <w:t xml:space="preserve"> </w:t>
      </w:r>
      <w:r w:rsidRPr="00A94000">
        <w:rPr>
          <w:rFonts w:cstheme="minorHAnsi"/>
          <w:w w:val="105"/>
        </w:rPr>
        <w:t>güvenliğini,</w:t>
      </w:r>
      <w:r w:rsidRPr="00A94000">
        <w:rPr>
          <w:rFonts w:cstheme="minorHAnsi"/>
          <w:spacing w:val="-13"/>
          <w:w w:val="105"/>
        </w:rPr>
        <w:t xml:space="preserve"> </w:t>
      </w:r>
      <w:r w:rsidRPr="00A94000">
        <w:rPr>
          <w:rFonts w:cstheme="minorHAnsi"/>
          <w:w w:val="105"/>
        </w:rPr>
        <w:t>kamu</w:t>
      </w:r>
      <w:r w:rsidRPr="00A94000">
        <w:rPr>
          <w:rFonts w:cstheme="minorHAnsi"/>
          <w:spacing w:val="-13"/>
          <w:w w:val="105"/>
        </w:rPr>
        <w:t xml:space="preserve"> </w:t>
      </w:r>
      <w:r w:rsidRPr="00A94000">
        <w:rPr>
          <w:rFonts w:cstheme="minorHAnsi"/>
          <w:w w:val="105"/>
        </w:rPr>
        <w:t>düzenini</w:t>
      </w:r>
      <w:r w:rsidRPr="00A94000">
        <w:rPr>
          <w:rFonts w:cstheme="minorHAnsi"/>
          <w:spacing w:val="-11"/>
          <w:w w:val="105"/>
        </w:rPr>
        <w:t xml:space="preserve"> </w:t>
      </w:r>
      <w:r w:rsidRPr="00A94000">
        <w:rPr>
          <w:rFonts w:cstheme="minorHAnsi"/>
          <w:w w:val="105"/>
        </w:rPr>
        <w:t>veya</w:t>
      </w:r>
      <w:r w:rsidRPr="00A94000">
        <w:rPr>
          <w:rFonts w:cstheme="minorHAnsi"/>
          <w:spacing w:val="-13"/>
          <w:w w:val="105"/>
        </w:rPr>
        <w:t xml:space="preserve"> </w:t>
      </w:r>
      <w:r w:rsidRPr="00A94000">
        <w:rPr>
          <w:rFonts w:cstheme="minorHAnsi"/>
          <w:w w:val="105"/>
        </w:rPr>
        <w:t>ekonomik güvenliği sağlamaya yönelik olarak kanunla görev ve yetki verilmiş kamu kurum ve kuruluşları tarafından</w:t>
      </w:r>
      <w:r w:rsidRPr="00A94000">
        <w:rPr>
          <w:rFonts w:cstheme="minorHAnsi"/>
          <w:spacing w:val="-18"/>
          <w:w w:val="105"/>
        </w:rPr>
        <w:t xml:space="preserve"> </w:t>
      </w:r>
      <w:r w:rsidRPr="00A94000">
        <w:rPr>
          <w:rFonts w:cstheme="minorHAnsi"/>
          <w:w w:val="105"/>
        </w:rPr>
        <w:t>yürütülen</w:t>
      </w:r>
      <w:r w:rsidRPr="00A94000">
        <w:rPr>
          <w:rFonts w:cstheme="minorHAnsi"/>
          <w:spacing w:val="-18"/>
          <w:w w:val="105"/>
        </w:rPr>
        <w:t xml:space="preserve"> </w:t>
      </w:r>
      <w:r w:rsidRPr="00A94000">
        <w:rPr>
          <w:rFonts w:cstheme="minorHAnsi"/>
          <w:w w:val="105"/>
        </w:rPr>
        <w:t>önleyici,</w:t>
      </w:r>
      <w:r w:rsidRPr="00A94000">
        <w:rPr>
          <w:rFonts w:cstheme="minorHAnsi"/>
          <w:spacing w:val="-18"/>
          <w:w w:val="105"/>
        </w:rPr>
        <w:t xml:space="preserve"> </w:t>
      </w:r>
      <w:r w:rsidRPr="00A94000">
        <w:rPr>
          <w:rFonts w:cstheme="minorHAnsi"/>
          <w:w w:val="105"/>
        </w:rPr>
        <w:t>koruyucu</w:t>
      </w:r>
      <w:r w:rsidRPr="00A94000">
        <w:rPr>
          <w:rFonts w:cstheme="minorHAnsi"/>
          <w:spacing w:val="-20"/>
          <w:w w:val="105"/>
        </w:rPr>
        <w:t xml:space="preserve"> </w:t>
      </w:r>
      <w:r w:rsidRPr="00A94000">
        <w:rPr>
          <w:rFonts w:cstheme="minorHAnsi"/>
          <w:w w:val="105"/>
        </w:rPr>
        <w:t>ve</w:t>
      </w:r>
      <w:r w:rsidRPr="00A94000">
        <w:rPr>
          <w:rFonts w:cstheme="minorHAnsi"/>
          <w:spacing w:val="-21"/>
          <w:w w:val="105"/>
        </w:rPr>
        <w:t xml:space="preserve"> </w:t>
      </w:r>
      <w:r w:rsidRPr="00A94000">
        <w:rPr>
          <w:rFonts w:cstheme="minorHAnsi"/>
          <w:w w:val="105"/>
        </w:rPr>
        <w:t>istihbarat</w:t>
      </w:r>
      <w:r w:rsidRPr="00A94000">
        <w:rPr>
          <w:rFonts w:cstheme="minorHAnsi"/>
          <w:spacing w:val="-22"/>
          <w:w w:val="105"/>
        </w:rPr>
        <w:t xml:space="preserve"> </w:t>
      </w:r>
      <w:r w:rsidRPr="00A94000">
        <w:rPr>
          <w:rFonts w:cstheme="minorHAnsi"/>
          <w:w w:val="105"/>
        </w:rPr>
        <w:t>faaliyetleri</w:t>
      </w:r>
      <w:r w:rsidRPr="00A94000">
        <w:rPr>
          <w:rFonts w:cstheme="minorHAnsi"/>
          <w:spacing w:val="-18"/>
          <w:w w:val="105"/>
        </w:rPr>
        <w:t xml:space="preserve"> </w:t>
      </w:r>
      <w:r w:rsidRPr="00A94000">
        <w:rPr>
          <w:rFonts w:cstheme="minorHAnsi"/>
          <w:w w:val="105"/>
        </w:rPr>
        <w:t>kapsamında</w:t>
      </w:r>
      <w:r w:rsidRPr="00A94000">
        <w:rPr>
          <w:rFonts w:cstheme="minorHAnsi"/>
          <w:spacing w:val="-18"/>
          <w:w w:val="105"/>
        </w:rPr>
        <w:t xml:space="preserve"> </w:t>
      </w:r>
      <w:r w:rsidRPr="00A94000">
        <w:rPr>
          <w:rFonts w:cstheme="minorHAnsi"/>
          <w:w w:val="105"/>
        </w:rPr>
        <w:t>işlenmesi.</w:t>
      </w:r>
    </w:p>
    <w:p w14:paraId="740C2638" w14:textId="77777777" w:rsidR="00FB5338" w:rsidRPr="00A94000" w:rsidRDefault="00FB5338" w:rsidP="00FB5338">
      <w:pPr>
        <w:pStyle w:val="ListeParagraf"/>
        <w:widowControl w:val="0"/>
        <w:numPr>
          <w:ilvl w:val="0"/>
          <w:numId w:val="23"/>
        </w:numPr>
        <w:tabs>
          <w:tab w:val="left" w:pos="637"/>
        </w:tabs>
        <w:autoSpaceDE w:val="0"/>
        <w:autoSpaceDN w:val="0"/>
        <w:spacing w:before="8" w:after="0" w:line="240" w:lineRule="auto"/>
        <w:ind w:right="144" w:hanging="340"/>
        <w:contextualSpacing w:val="0"/>
        <w:jc w:val="both"/>
        <w:rPr>
          <w:rFonts w:cstheme="minorHAnsi"/>
        </w:rPr>
      </w:pPr>
      <w:r w:rsidRPr="00A94000">
        <w:rPr>
          <w:rFonts w:cstheme="minorHAnsi"/>
          <w:w w:val="105"/>
        </w:rPr>
        <w:t xml:space="preserve">Kişisel verilerin soruşturma, kovuşturma, yargılama veya infaz işlemlerine ilişkin olarak </w:t>
      </w:r>
      <w:r w:rsidRPr="00A94000">
        <w:rPr>
          <w:rFonts w:cstheme="minorHAnsi"/>
          <w:spacing w:val="-3"/>
          <w:w w:val="105"/>
        </w:rPr>
        <w:t xml:space="preserve">yargı </w:t>
      </w:r>
      <w:r w:rsidRPr="00A94000">
        <w:rPr>
          <w:rFonts w:cstheme="minorHAnsi"/>
          <w:w w:val="105"/>
        </w:rPr>
        <w:t>makamları</w:t>
      </w:r>
      <w:r w:rsidRPr="00A94000">
        <w:rPr>
          <w:rFonts w:cstheme="minorHAnsi"/>
          <w:spacing w:val="-16"/>
          <w:w w:val="105"/>
        </w:rPr>
        <w:t xml:space="preserve"> </w:t>
      </w:r>
      <w:r w:rsidRPr="00A94000">
        <w:rPr>
          <w:rFonts w:cstheme="minorHAnsi"/>
          <w:w w:val="105"/>
        </w:rPr>
        <w:t>veya</w:t>
      </w:r>
      <w:r w:rsidRPr="00A94000">
        <w:rPr>
          <w:rFonts w:cstheme="minorHAnsi"/>
          <w:spacing w:val="-19"/>
          <w:w w:val="105"/>
        </w:rPr>
        <w:t xml:space="preserve"> </w:t>
      </w:r>
      <w:r w:rsidRPr="00A94000">
        <w:rPr>
          <w:rFonts w:cstheme="minorHAnsi"/>
          <w:w w:val="105"/>
        </w:rPr>
        <w:t>infaz</w:t>
      </w:r>
      <w:r w:rsidRPr="00A94000">
        <w:rPr>
          <w:rFonts w:cstheme="minorHAnsi"/>
          <w:spacing w:val="-19"/>
          <w:w w:val="105"/>
        </w:rPr>
        <w:t xml:space="preserve"> </w:t>
      </w:r>
      <w:r w:rsidRPr="00A94000">
        <w:rPr>
          <w:rFonts w:cstheme="minorHAnsi"/>
          <w:w w:val="105"/>
        </w:rPr>
        <w:t>mercileri</w:t>
      </w:r>
      <w:r w:rsidRPr="00A94000">
        <w:rPr>
          <w:rFonts w:cstheme="minorHAnsi"/>
          <w:spacing w:val="-19"/>
          <w:w w:val="105"/>
        </w:rPr>
        <w:t xml:space="preserve"> </w:t>
      </w:r>
      <w:r w:rsidRPr="00A94000">
        <w:rPr>
          <w:rFonts w:cstheme="minorHAnsi"/>
          <w:w w:val="105"/>
        </w:rPr>
        <w:t>tarafından</w:t>
      </w:r>
      <w:r w:rsidRPr="00A94000">
        <w:rPr>
          <w:rFonts w:cstheme="minorHAnsi"/>
          <w:spacing w:val="-21"/>
          <w:w w:val="105"/>
        </w:rPr>
        <w:t xml:space="preserve"> </w:t>
      </w:r>
      <w:r w:rsidRPr="00A94000">
        <w:rPr>
          <w:rFonts w:cstheme="minorHAnsi"/>
          <w:w w:val="105"/>
        </w:rPr>
        <w:t>işlenmesi.</w:t>
      </w:r>
    </w:p>
    <w:p w14:paraId="457FBCED" w14:textId="68ACC6F4" w:rsidR="00FB5338" w:rsidRPr="00A94000" w:rsidRDefault="00FB5338" w:rsidP="002D631B">
      <w:pPr>
        <w:pStyle w:val="GvdeMetni"/>
        <w:spacing w:line="244" w:lineRule="auto"/>
        <w:ind w:left="123" w:right="148"/>
        <w:rPr>
          <w:rFonts w:cstheme="minorHAnsi"/>
          <w:szCs w:val="22"/>
        </w:rPr>
      </w:pPr>
      <w:r w:rsidRPr="00A94000">
        <w:rPr>
          <w:rFonts w:cstheme="minorHAnsi"/>
          <w:w w:val="105"/>
          <w:szCs w:val="22"/>
        </w:rPr>
        <w:lastRenderedPageBreak/>
        <w:t>KVKK</w:t>
      </w:r>
      <w:r w:rsidRPr="00A94000">
        <w:rPr>
          <w:rFonts w:cstheme="minorHAnsi"/>
          <w:spacing w:val="-6"/>
          <w:w w:val="105"/>
          <w:szCs w:val="22"/>
        </w:rPr>
        <w:t xml:space="preserve"> </w:t>
      </w:r>
      <w:r w:rsidRPr="00A94000">
        <w:rPr>
          <w:rFonts w:cstheme="minorHAnsi"/>
          <w:w w:val="105"/>
          <w:szCs w:val="22"/>
        </w:rPr>
        <w:t>28/2</w:t>
      </w:r>
      <w:r w:rsidRPr="00A94000">
        <w:rPr>
          <w:rFonts w:cstheme="minorHAnsi"/>
          <w:spacing w:val="-6"/>
          <w:w w:val="105"/>
          <w:szCs w:val="22"/>
        </w:rPr>
        <w:t xml:space="preserve"> </w:t>
      </w:r>
      <w:r w:rsidRPr="00A94000">
        <w:rPr>
          <w:rFonts w:cstheme="minorHAnsi"/>
          <w:w w:val="105"/>
          <w:szCs w:val="22"/>
        </w:rPr>
        <w:t>maddesi</w:t>
      </w:r>
      <w:r w:rsidRPr="00A94000">
        <w:rPr>
          <w:rFonts w:cstheme="minorHAnsi"/>
          <w:spacing w:val="-6"/>
          <w:w w:val="105"/>
          <w:szCs w:val="22"/>
        </w:rPr>
        <w:t xml:space="preserve"> </w:t>
      </w:r>
      <w:r w:rsidRPr="00A94000">
        <w:rPr>
          <w:rFonts w:cstheme="minorHAnsi"/>
          <w:w w:val="105"/>
          <w:szCs w:val="22"/>
        </w:rPr>
        <w:t>gereğince</w:t>
      </w:r>
      <w:r w:rsidRPr="00A94000">
        <w:rPr>
          <w:rFonts w:cstheme="minorHAnsi"/>
          <w:spacing w:val="-6"/>
          <w:w w:val="105"/>
          <w:szCs w:val="22"/>
        </w:rPr>
        <w:t xml:space="preserve"> </w:t>
      </w:r>
      <w:r w:rsidRPr="00A94000">
        <w:rPr>
          <w:rFonts w:cstheme="minorHAnsi"/>
          <w:w w:val="105"/>
          <w:szCs w:val="22"/>
        </w:rPr>
        <w:t>aşağıdaki</w:t>
      </w:r>
      <w:r w:rsidRPr="00A94000">
        <w:rPr>
          <w:rFonts w:cstheme="minorHAnsi"/>
          <w:spacing w:val="-6"/>
          <w:w w:val="105"/>
          <w:szCs w:val="22"/>
        </w:rPr>
        <w:t xml:space="preserve"> </w:t>
      </w:r>
      <w:r w:rsidRPr="00A94000">
        <w:rPr>
          <w:rFonts w:cstheme="minorHAnsi"/>
          <w:w w:val="105"/>
          <w:szCs w:val="22"/>
        </w:rPr>
        <w:t>hallerde</w:t>
      </w:r>
      <w:r w:rsidRPr="00A94000">
        <w:rPr>
          <w:rFonts w:cstheme="minorHAnsi"/>
          <w:spacing w:val="-10"/>
          <w:w w:val="105"/>
          <w:szCs w:val="22"/>
        </w:rPr>
        <w:t xml:space="preserve"> </w:t>
      </w:r>
      <w:r w:rsidRPr="00A94000">
        <w:rPr>
          <w:rFonts w:cstheme="minorHAnsi"/>
          <w:w w:val="105"/>
          <w:szCs w:val="22"/>
        </w:rPr>
        <w:t>kişisel</w:t>
      </w:r>
      <w:r w:rsidRPr="00A94000">
        <w:rPr>
          <w:rFonts w:cstheme="minorHAnsi"/>
          <w:spacing w:val="-6"/>
          <w:w w:val="105"/>
          <w:szCs w:val="22"/>
        </w:rPr>
        <w:t xml:space="preserve"> </w:t>
      </w:r>
      <w:r w:rsidRPr="00A94000">
        <w:rPr>
          <w:rFonts w:cstheme="minorHAnsi"/>
          <w:w w:val="105"/>
          <w:szCs w:val="22"/>
        </w:rPr>
        <w:t>veri ilgili kişisi</w:t>
      </w:r>
      <w:r w:rsidRPr="00A94000">
        <w:rPr>
          <w:rFonts w:cstheme="minorHAnsi"/>
          <w:spacing w:val="-6"/>
          <w:w w:val="105"/>
          <w:szCs w:val="22"/>
        </w:rPr>
        <w:t xml:space="preserve"> </w:t>
      </w:r>
      <w:r w:rsidRPr="00A94000">
        <w:rPr>
          <w:rFonts w:cstheme="minorHAnsi"/>
          <w:w w:val="105"/>
          <w:szCs w:val="22"/>
        </w:rPr>
        <w:t>zararın</w:t>
      </w:r>
      <w:r w:rsidRPr="00A94000">
        <w:rPr>
          <w:rFonts w:cstheme="minorHAnsi"/>
          <w:spacing w:val="-6"/>
          <w:w w:val="105"/>
          <w:szCs w:val="22"/>
        </w:rPr>
        <w:t xml:space="preserve"> </w:t>
      </w:r>
      <w:r w:rsidRPr="00A94000">
        <w:rPr>
          <w:rFonts w:cstheme="minorHAnsi"/>
          <w:w w:val="105"/>
          <w:szCs w:val="22"/>
        </w:rPr>
        <w:t>giderilmesini</w:t>
      </w:r>
      <w:r w:rsidRPr="00A94000">
        <w:rPr>
          <w:rFonts w:cstheme="minorHAnsi"/>
          <w:spacing w:val="-6"/>
          <w:w w:val="105"/>
          <w:szCs w:val="22"/>
        </w:rPr>
        <w:t xml:space="preserve"> </w:t>
      </w:r>
      <w:r w:rsidRPr="00A94000">
        <w:rPr>
          <w:rFonts w:cstheme="minorHAnsi"/>
          <w:w w:val="105"/>
          <w:szCs w:val="22"/>
        </w:rPr>
        <w:t>talep</w:t>
      </w:r>
      <w:r w:rsidRPr="00A94000">
        <w:rPr>
          <w:rFonts w:cstheme="minorHAnsi"/>
          <w:spacing w:val="-4"/>
          <w:w w:val="105"/>
          <w:szCs w:val="22"/>
        </w:rPr>
        <w:t xml:space="preserve"> </w:t>
      </w:r>
      <w:r w:rsidRPr="00A94000">
        <w:rPr>
          <w:rFonts w:cstheme="minorHAnsi"/>
          <w:w w:val="105"/>
          <w:szCs w:val="22"/>
        </w:rPr>
        <w:t>etme hakkı</w:t>
      </w:r>
      <w:r w:rsidRPr="00A94000">
        <w:rPr>
          <w:rFonts w:cstheme="minorHAnsi"/>
          <w:spacing w:val="-10"/>
          <w:w w:val="105"/>
          <w:szCs w:val="22"/>
        </w:rPr>
        <w:t xml:space="preserve"> </w:t>
      </w:r>
      <w:r w:rsidRPr="00A94000">
        <w:rPr>
          <w:rFonts w:cstheme="minorHAnsi"/>
          <w:w w:val="105"/>
          <w:szCs w:val="22"/>
        </w:rPr>
        <w:t>hariç</w:t>
      </w:r>
      <w:r w:rsidRPr="00A94000">
        <w:rPr>
          <w:rFonts w:cstheme="minorHAnsi"/>
          <w:spacing w:val="-12"/>
          <w:w w:val="105"/>
          <w:szCs w:val="22"/>
        </w:rPr>
        <w:t xml:space="preserve"> </w:t>
      </w:r>
      <w:r w:rsidRPr="00A94000">
        <w:rPr>
          <w:rFonts w:cstheme="minorHAnsi"/>
          <w:w w:val="105"/>
          <w:szCs w:val="22"/>
        </w:rPr>
        <w:t>kişisel</w:t>
      </w:r>
      <w:r w:rsidRPr="00A94000">
        <w:rPr>
          <w:rFonts w:cstheme="minorHAnsi"/>
          <w:spacing w:val="-17"/>
          <w:w w:val="105"/>
          <w:szCs w:val="22"/>
        </w:rPr>
        <w:t xml:space="preserve"> </w:t>
      </w:r>
      <w:r w:rsidRPr="00A94000">
        <w:rPr>
          <w:rFonts w:cstheme="minorHAnsi"/>
          <w:w w:val="105"/>
          <w:szCs w:val="22"/>
        </w:rPr>
        <w:t>veri ilgili kişisi</w:t>
      </w:r>
      <w:r w:rsidRPr="00A94000">
        <w:rPr>
          <w:rFonts w:cstheme="minorHAnsi"/>
          <w:spacing w:val="-17"/>
          <w:w w:val="105"/>
          <w:szCs w:val="22"/>
        </w:rPr>
        <w:t xml:space="preserve"> </w:t>
      </w:r>
      <w:r w:rsidRPr="00A94000">
        <w:rPr>
          <w:rFonts w:cstheme="minorHAnsi"/>
          <w:w w:val="105"/>
          <w:szCs w:val="22"/>
        </w:rPr>
        <w:t>bu</w:t>
      </w:r>
      <w:r w:rsidRPr="00A94000">
        <w:rPr>
          <w:rFonts w:cstheme="minorHAnsi"/>
          <w:spacing w:val="-12"/>
          <w:w w:val="105"/>
          <w:szCs w:val="22"/>
        </w:rPr>
        <w:t xml:space="preserve"> </w:t>
      </w:r>
      <w:r w:rsidRPr="00A94000">
        <w:rPr>
          <w:rFonts w:cstheme="minorHAnsi"/>
          <w:w w:val="105"/>
          <w:szCs w:val="22"/>
        </w:rPr>
        <w:t>konularda</w:t>
      </w:r>
      <w:r w:rsidRPr="00A94000">
        <w:rPr>
          <w:rFonts w:cstheme="minorHAnsi"/>
          <w:spacing w:val="-12"/>
          <w:w w:val="105"/>
          <w:szCs w:val="22"/>
        </w:rPr>
        <w:t xml:space="preserve"> </w:t>
      </w:r>
      <w:r w:rsidRPr="00A94000">
        <w:rPr>
          <w:rFonts w:cstheme="minorHAnsi"/>
          <w:w w:val="105"/>
          <w:szCs w:val="22"/>
        </w:rPr>
        <w:t>yukarıda</w:t>
      </w:r>
      <w:r w:rsidRPr="00A94000">
        <w:rPr>
          <w:rFonts w:cstheme="minorHAnsi"/>
          <w:spacing w:val="-19"/>
          <w:w w:val="105"/>
          <w:szCs w:val="22"/>
        </w:rPr>
        <w:t xml:space="preserve"> </w:t>
      </w:r>
      <w:r w:rsidRPr="00A94000">
        <w:rPr>
          <w:rFonts w:cstheme="minorHAnsi"/>
          <w:w w:val="105"/>
          <w:szCs w:val="22"/>
        </w:rPr>
        <w:t>sayılan</w:t>
      </w:r>
      <w:r w:rsidRPr="00A94000">
        <w:rPr>
          <w:rFonts w:cstheme="minorHAnsi"/>
          <w:spacing w:val="-12"/>
          <w:w w:val="105"/>
          <w:szCs w:val="22"/>
        </w:rPr>
        <w:t xml:space="preserve"> </w:t>
      </w:r>
      <w:r w:rsidRPr="00A94000">
        <w:rPr>
          <w:rFonts w:cstheme="minorHAnsi"/>
          <w:w w:val="105"/>
          <w:szCs w:val="22"/>
        </w:rPr>
        <w:t>haklarını</w:t>
      </w:r>
      <w:r w:rsidRPr="00A94000">
        <w:rPr>
          <w:rFonts w:cstheme="minorHAnsi"/>
          <w:spacing w:val="-17"/>
          <w:w w:val="105"/>
          <w:szCs w:val="22"/>
        </w:rPr>
        <w:t xml:space="preserve"> </w:t>
      </w:r>
      <w:r w:rsidRPr="00A94000">
        <w:rPr>
          <w:rFonts w:cstheme="minorHAnsi"/>
          <w:w w:val="105"/>
          <w:szCs w:val="22"/>
        </w:rPr>
        <w:t>ileri</w:t>
      </w:r>
      <w:r w:rsidRPr="00A94000">
        <w:rPr>
          <w:rFonts w:cstheme="minorHAnsi"/>
          <w:spacing w:val="-12"/>
          <w:w w:val="105"/>
          <w:szCs w:val="22"/>
        </w:rPr>
        <w:t xml:space="preserve"> </w:t>
      </w:r>
      <w:r w:rsidRPr="00A94000">
        <w:rPr>
          <w:rFonts w:cstheme="minorHAnsi"/>
          <w:w w:val="105"/>
          <w:szCs w:val="22"/>
        </w:rPr>
        <w:t>süremezler:</w:t>
      </w:r>
    </w:p>
    <w:p w14:paraId="507FB7DF" w14:textId="77777777" w:rsidR="00FB5338" w:rsidRPr="00A94000" w:rsidRDefault="00FB5338" w:rsidP="00FB5338">
      <w:pPr>
        <w:pStyle w:val="ListeParagraf"/>
        <w:widowControl w:val="0"/>
        <w:numPr>
          <w:ilvl w:val="0"/>
          <w:numId w:val="23"/>
        </w:numPr>
        <w:tabs>
          <w:tab w:val="left" w:pos="636"/>
          <w:tab w:val="left" w:pos="637"/>
        </w:tabs>
        <w:autoSpaceDE w:val="0"/>
        <w:autoSpaceDN w:val="0"/>
        <w:spacing w:before="1" w:after="0" w:line="240" w:lineRule="auto"/>
        <w:ind w:hanging="340"/>
        <w:contextualSpacing w:val="0"/>
        <w:rPr>
          <w:rFonts w:cstheme="minorHAnsi"/>
        </w:rPr>
      </w:pPr>
      <w:r w:rsidRPr="00A94000">
        <w:rPr>
          <w:rFonts w:cstheme="minorHAnsi"/>
          <w:w w:val="105"/>
        </w:rPr>
        <w:t>Kişisel</w:t>
      </w:r>
      <w:r w:rsidRPr="00A94000">
        <w:rPr>
          <w:rFonts w:cstheme="minorHAnsi"/>
          <w:spacing w:val="-15"/>
          <w:w w:val="105"/>
        </w:rPr>
        <w:t xml:space="preserve"> </w:t>
      </w:r>
      <w:r w:rsidRPr="00A94000">
        <w:rPr>
          <w:rFonts w:cstheme="minorHAnsi"/>
          <w:w w:val="105"/>
        </w:rPr>
        <w:t>veri</w:t>
      </w:r>
      <w:r w:rsidRPr="00A94000">
        <w:rPr>
          <w:rFonts w:cstheme="minorHAnsi"/>
          <w:spacing w:val="-15"/>
          <w:w w:val="105"/>
        </w:rPr>
        <w:t xml:space="preserve"> </w:t>
      </w:r>
      <w:r w:rsidRPr="00A94000">
        <w:rPr>
          <w:rFonts w:cstheme="minorHAnsi"/>
          <w:w w:val="105"/>
        </w:rPr>
        <w:t>işlemenin</w:t>
      </w:r>
      <w:r w:rsidRPr="00A94000">
        <w:rPr>
          <w:rFonts w:cstheme="minorHAnsi"/>
          <w:spacing w:val="-15"/>
          <w:w w:val="105"/>
        </w:rPr>
        <w:t xml:space="preserve"> </w:t>
      </w:r>
      <w:r w:rsidRPr="00A94000">
        <w:rPr>
          <w:rFonts w:cstheme="minorHAnsi"/>
          <w:spacing w:val="-3"/>
          <w:w w:val="105"/>
        </w:rPr>
        <w:t>suç</w:t>
      </w:r>
      <w:r w:rsidRPr="00A94000">
        <w:rPr>
          <w:rFonts w:cstheme="minorHAnsi"/>
          <w:spacing w:val="-15"/>
          <w:w w:val="105"/>
        </w:rPr>
        <w:t xml:space="preserve"> </w:t>
      </w:r>
      <w:r w:rsidRPr="00A94000">
        <w:rPr>
          <w:rFonts w:cstheme="minorHAnsi"/>
          <w:w w:val="105"/>
        </w:rPr>
        <w:t>işlenmesinin</w:t>
      </w:r>
      <w:r w:rsidRPr="00A94000">
        <w:rPr>
          <w:rFonts w:cstheme="minorHAnsi"/>
          <w:spacing w:val="-15"/>
          <w:w w:val="105"/>
        </w:rPr>
        <w:t xml:space="preserve"> </w:t>
      </w:r>
      <w:r w:rsidRPr="00A94000">
        <w:rPr>
          <w:rFonts w:cstheme="minorHAnsi"/>
          <w:w w:val="105"/>
        </w:rPr>
        <w:t>önlenmesi</w:t>
      </w:r>
      <w:r w:rsidRPr="00A94000">
        <w:rPr>
          <w:rFonts w:cstheme="minorHAnsi"/>
          <w:spacing w:val="-15"/>
          <w:w w:val="105"/>
        </w:rPr>
        <w:t xml:space="preserve"> </w:t>
      </w:r>
      <w:r w:rsidRPr="00A94000">
        <w:rPr>
          <w:rFonts w:cstheme="minorHAnsi"/>
          <w:w w:val="105"/>
        </w:rPr>
        <w:t>veya</w:t>
      </w:r>
      <w:r w:rsidRPr="00A94000">
        <w:rPr>
          <w:rFonts w:cstheme="minorHAnsi"/>
          <w:spacing w:val="-13"/>
          <w:w w:val="105"/>
        </w:rPr>
        <w:t xml:space="preserve"> </w:t>
      </w:r>
      <w:r w:rsidRPr="00A94000">
        <w:rPr>
          <w:rFonts w:cstheme="minorHAnsi"/>
          <w:w w:val="105"/>
        </w:rPr>
        <w:t>suç</w:t>
      </w:r>
      <w:r w:rsidRPr="00A94000">
        <w:rPr>
          <w:rFonts w:cstheme="minorHAnsi"/>
          <w:spacing w:val="-15"/>
          <w:w w:val="105"/>
        </w:rPr>
        <w:t xml:space="preserve"> </w:t>
      </w:r>
      <w:r w:rsidRPr="00A94000">
        <w:rPr>
          <w:rFonts w:cstheme="minorHAnsi"/>
          <w:w w:val="105"/>
        </w:rPr>
        <w:t>soruşturması</w:t>
      </w:r>
      <w:r w:rsidRPr="00A94000">
        <w:rPr>
          <w:rFonts w:cstheme="minorHAnsi"/>
          <w:spacing w:val="-15"/>
          <w:w w:val="105"/>
        </w:rPr>
        <w:t xml:space="preserve"> </w:t>
      </w:r>
      <w:r w:rsidRPr="00A94000">
        <w:rPr>
          <w:rFonts w:cstheme="minorHAnsi"/>
          <w:w w:val="105"/>
        </w:rPr>
        <w:t>için</w:t>
      </w:r>
      <w:r w:rsidRPr="00A94000">
        <w:rPr>
          <w:rFonts w:cstheme="minorHAnsi"/>
          <w:spacing w:val="-18"/>
          <w:w w:val="105"/>
        </w:rPr>
        <w:t xml:space="preserve"> </w:t>
      </w:r>
      <w:r w:rsidRPr="00A94000">
        <w:rPr>
          <w:rFonts w:cstheme="minorHAnsi"/>
          <w:w w:val="105"/>
        </w:rPr>
        <w:t>gerekli</w:t>
      </w:r>
      <w:r w:rsidRPr="00A94000">
        <w:rPr>
          <w:rFonts w:cstheme="minorHAnsi"/>
          <w:spacing w:val="-15"/>
          <w:w w:val="105"/>
        </w:rPr>
        <w:t xml:space="preserve"> </w:t>
      </w:r>
      <w:r w:rsidRPr="00A94000">
        <w:rPr>
          <w:rFonts w:cstheme="minorHAnsi"/>
          <w:w w:val="105"/>
        </w:rPr>
        <w:t>olması.</w:t>
      </w:r>
    </w:p>
    <w:p w14:paraId="4EBDD5CE" w14:textId="77777777" w:rsidR="00FB5338" w:rsidRPr="00A94000" w:rsidRDefault="00FB5338" w:rsidP="00FB5338">
      <w:pPr>
        <w:pStyle w:val="ListeParagraf"/>
        <w:widowControl w:val="0"/>
        <w:numPr>
          <w:ilvl w:val="0"/>
          <w:numId w:val="23"/>
        </w:numPr>
        <w:tabs>
          <w:tab w:val="left" w:pos="636"/>
          <w:tab w:val="left" w:pos="637"/>
        </w:tabs>
        <w:autoSpaceDE w:val="0"/>
        <w:autoSpaceDN w:val="0"/>
        <w:spacing w:before="9" w:after="0" w:line="240" w:lineRule="auto"/>
        <w:ind w:hanging="340"/>
        <w:contextualSpacing w:val="0"/>
        <w:rPr>
          <w:rFonts w:cstheme="minorHAnsi"/>
        </w:rPr>
      </w:pPr>
      <w:r w:rsidRPr="00A94000">
        <w:rPr>
          <w:rFonts w:cstheme="minorHAnsi"/>
          <w:w w:val="105"/>
        </w:rPr>
        <w:t>Kişisel</w:t>
      </w:r>
      <w:r w:rsidRPr="00A94000">
        <w:rPr>
          <w:rFonts w:cstheme="minorHAnsi"/>
          <w:spacing w:val="-18"/>
          <w:w w:val="105"/>
        </w:rPr>
        <w:t xml:space="preserve"> </w:t>
      </w:r>
      <w:r w:rsidRPr="00A94000">
        <w:rPr>
          <w:rFonts w:cstheme="minorHAnsi"/>
          <w:w w:val="105"/>
        </w:rPr>
        <w:t>veri</w:t>
      </w:r>
      <w:r w:rsidRPr="00A94000">
        <w:rPr>
          <w:rFonts w:cstheme="minorHAnsi"/>
          <w:spacing w:val="-20"/>
          <w:w w:val="105"/>
        </w:rPr>
        <w:t xml:space="preserve"> </w:t>
      </w:r>
      <w:r w:rsidRPr="00A94000">
        <w:rPr>
          <w:rFonts w:cstheme="minorHAnsi"/>
          <w:w w:val="105"/>
        </w:rPr>
        <w:t>sahibi</w:t>
      </w:r>
      <w:r w:rsidRPr="00A94000">
        <w:rPr>
          <w:rFonts w:cstheme="minorHAnsi"/>
          <w:spacing w:val="-20"/>
          <w:w w:val="105"/>
        </w:rPr>
        <w:t xml:space="preserve"> </w:t>
      </w:r>
      <w:r w:rsidRPr="00A94000">
        <w:rPr>
          <w:rFonts w:cstheme="minorHAnsi"/>
          <w:w w:val="105"/>
        </w:rPr>
        <w:t>tarafından</w:t>
      </w:r>
      <w:r w:rsidRPr="00A94000">
        <w:rPr>
          <w:rFonts w:cstheme="minorHAnsi"/>
          <w:spacing w:val="-20"/>
          <w:w w:val="105"/>
        </w:rPr>
        <w:t xml:space="preserve"> </w:t>
      </w:r>
      <w:r w:rsidRPr="00A94000">
        <w:rPr>
          <w:rFonts w:cstheme="minorHAnsi"/>
          <w:w w:val="105"/>
        </w:rPr>
        <w:t>kendisi</w:t>
      </w:r>
      <w:r w:rsidRPr="00A94000">
        <w:rPr>
          <w:rFonts w:cstheme="minorHAnsi"/>
          <w:spacing w:val="-20"/>
          <w:w w:val="105"/>
        </w:rPr>
        <w:t xml:space="preserve"> </w:t>
      </w:r>
      <w:r w:rsidRPr="00A94000">
        <w:rPr>
          <w:rFonts w:cstheme="minorHAnsi"/>
          <w:w w:val="105"/>
        </w:rPr>
        <w:t>tarafından</w:t>
      </w:r>
      <w:r w:rsidRPr="00A94000">
        <w:rPr>
          <w:rFonts w:cstheme="minorHAnsi"/>
          <w:spacing w:val="-20"/>
          <w:w w:val="105"/>
        </w:rPr>
        <w:t xml:space="preserve"> </w:t>
      </w:r>
      <w:r w:rsidRPr="00A94000">
        <w:rPr>
          <w:rFonts w:cstheme="minorHAnsi"/>
          <w:w w:val="105"/>
        </w:rPr>
        <w:t>alenileştirilmiş</w:t>
      </w:r>
      <w:r w:rsidRPr="00A94000">
        <w:rPr>
          <w:rFonts w:cstheme="minorHAnsi"/>
          <w:spacing w:val="-24"/>
          <w:w w:val="105"/>
        </w:rPr>
        <w:t xml:space="preserve"> </w:t>
      </w:r>
      <w:r w:rsidRPr="00A94000">
        <w:rPr>
          <w:rFonts w:cstheme="minorHAnsi"/>
          <w:w w:val="105"/>
        </w:rPr>
        <w:t>kişisel</w:t>
      </w:r>
      <w:r w:rsidRPr="00A94000">
        <w:rPr>
          <w:rFonts w:cstheme="minorHAnsi"/>
          <w:spacing w:val="-18"/>
          <w:w w:val="105"/>
        </w:rPr>
        <w:t xml:space="preserve"> </w:t>
      </w:r>
      <w:r w:rsidRPr="00A94000">
        <w:rPr>
          <w:rFonts w:cstheme="minorHAnsi"/>
          <w:w w:val="105"/>
        </w:rPr>
        <w:t>verilerin</w:t>
      </w:r>
      <w:r w:rsidRPr="00A94000">
        <w:rPr>
          <w:rFonts w:cstheme="minorHAnsi"/>
          <w:spacing w:val="-24"/>
          <w:w w:val="105"/>
        </w:rPr>
        <w:t xml:space="preserve"> </w:t>
      </w:r>
      <w:r w:rsidRPr="00A94000">
        <w:rPr>
          <w:rFonts w:cstheme="minorHAnsi"/>
          <w:w w:val="105"/>
        </w:rPr>
        <w:t>işlenmesi.</w:t>
      </w:r>
    </w:p>
    <w:p w14:paraId="63C019F9" w14:textId="77777777" w:rsidR="00FB5338" w:rsidRPr="00A94000" w:rsidRDefault="00FB5338" w:rsidP="00FB5338">
      <w:pPr>
        <w:pStyle w:val="ListeParagraf"/>
        <w:widowControl w:val="0"/>
        <w:numPr>
          <w:ilvl w:val="0"/>
          <w:numId w:val="23"/>
        </w:numPr>
        <w:tabs>
          <w:tab w:val="left" w:pos="637"/>
        </w:tabs>
        <w:autoSpaceDE w:val="0"/>
        <w:autoSpaceDN w:val="0"/>
        <w:spacing w:before="8" w:after="0" w:line="247" w:lineRule="auto"/>
        <w:ind w:right="142" w:hanging="340"/>
        <w:contextualSpacing w:val="0"/>
        <w:jc w:val="both"/>
        <w:rPr>
          <w:rFonts w:cstheme="minorHAnsi"/>
        </w:rPr>
      </w:pPr>
      <w:r w:rsidRPr="00A94000">
        <w:rPr>
          <w:rFonts w:cstheme="minorHAnsi"/>
          <w:w w:val="105"/>
        </w:rPr>
        <w:t>Kişisel veri işlemenin kanunun verdiği yetkiye dayanılarak görevli ve yetkili kamu kurum ve kuruluşları ile kamu kurumu niteliğindeki meslek kuruluşlarınca, denetleme veya düzenleme görevlerinin</w:t>
      </w:r>
      <w:r w:rsidRPr="00A94000">
        <w:rPr>
          <w:rFonts w:cstheme="minorHAnsi"/>
          <w:spacing w:val="-20"/>
          <w:w w:val="105"/>
        </w:rPr>
        <w:t xml:space="preserve"> </w:t>
      </w:r>
      <w:r w:rsidRPr="00A94000">
        <w:rPr>
          <w:rFonts w:cstheme="minorHAnsi"/>
          <w:w w:val="105"/>
        </w:rPr>
        <w:t>yürütülmesi</w:t>
      </w:r>
      <w:r w:rsidRPr="00A94000">
        <w:rPr>
          <w:rFonts w:cstheme="minorHAnsi"/>
          <w:spacing w:val="-16"/>
          <w:w w:val="105"/>
        </w:rPr>
        <w:t xml:space="preserve"> </w:t>
      </w:r>
      <w:r w:rsidRPr="00A94000">
        <w:rPr>
          <w:rFonts w:cstheme="minorHAnsi"/>
          <w:w w:val="105"/>
        </w:rPr>
        <w:t>ile</w:t>
      </w:r>
      <w:r w:rsidRPr="00A94000">
        <w:rPr>
          <w:rFonts w:cstheme="minorHAnsi"/>
          <w:spacing w:val="-19"/>
          <w:w w:val="105"/>
        </w:rPr>
        <w:t xml:space="preserve"> </w:t>
      </w:r>
      <w:r w:rsidRPr="00A94000">
        <w:rPr>
          <w:rFonts w:cstheme="minorHAnsi"/>
          <w:w w:val="105"/>
        </w:rPr>
        <w:t>disiplin</w:t>
      </w:r>
      <w:r w:rsidRPr="00A94000">
        <w:rPr>
          <w:rFonts w:cstheme="minorHAnsi"/>
          <w:spacing w:val="-16"/>
          <w:w w:val="105"/>
        </w:rPr>
        <w:t xml:space="preserve"> </w:t>
      </w:r>
      <w:r w:rsidRPr="00A94000">
        <w:rPr>
          <w:rFonts w:cstheme="minorHAnsi"/>
          <w:w w:val="105"/>
        </w:rPr>
        <w:t>soruşturma</w:t>
      </w:r>
      <w:r w:rsidRPr="00A94000">
        <w:rPr>
          <w:rFonts w:cstheme="minorHAnsi"/>
          <w:spacing w:val="-16"/>
          <w:w w:val="105"/>
        </w:rPr>
        <w:t xml:space="preserve"> </w:t>
      </w:r>
      <w:r w:rsidRPr="00A94000">
        <w:rPr>
          <w:rFonts w:cstheme="minorHAnsi"/>
          <w:spacing w:val="-3"/>
          <w:w w:val="105"/>
        </w:rPr>
        <w:t>veya</w:t>
      </w:r>
      <w:r w:rsidRPr="00A94000">
        <w:rPr>
          <w:rFonts w:cstheme="minorHAnsi"/>
          <w:spacing w:val="-16"/>
          <w:w w:val="105"/>
        </w:rPr>
        <w:t xml:space="preserve"> </w:t>
      </w:r>
      <w:r w:rsidRPr="00A94000">
        <w:rPr>
          <w:rFonts w:cstheme="minorHAnsi"/>
          <w:w w:val="105"/>
        </w:rPr>
        <w:t>kovuşturması</w:t>
      </w:r>
      <w:r w:rsidRPr="00A94000">
        <w:rPr>
          <w:rFonts w:cstheme="minorHAnsi"/>
          <w:spacing w:val="-16"/>
          <w:w w:val="105"/>
        </w:rPr>
        <w:t xml:space="preserve"> </w:t>
      </w:r>
      <w:r w:rsidRPr="00A94000">
        <w:rPr>
          <w:rFonts w:cstheme="minorHAnsi"/>
          <w:w w:val="105"/>
        </w:rPr>
        <w:t>için</w:t>
      </w:r>
      <w:r w:rsidRPr="00A94000">
        <w:rPr>
          <w:rFonts w:cstheme="minorHAnsi"/>
          <w:spacing w:val="-19"/>
          <w:w w:val="105"/>
        </w:rPr>
        <w:t xml:space="preserve"> </w:t>
      </w:r>
      <w:r w:rsidRPr="00A94000">
        <w:rPr>
          <w:rFonts w:cstheme="minorHAnsi"/>
          <w:w w:val="105"/>
        </w:rPr>
        <w:t>gerekli</w:t>
      </w:r>
      <w:r w:rsidRPr="00A94000">
        <w:rPr>
          <w:rFonts w:cstheme="minorHAnsi"/>
          <w:spacing w:val="-14"/>
          <w:w w:val="105"/>
        </w:rPr>
        <w:t xml:space="preserve"> </w:t>
      </w:r>
      <w:r w:rsidRPr="00A94000">
        <w:rPr>
          <w:rFonts w:cstheme="minorHAnsi"/>
          <w:w w:val="105"/>
        </w:rPr>
        <w:t>olması.</w:t>
      </w:r>
    </w:p>
    <w:p w14:paraId="2FC524CB" w14:textId="5F8C8164" w:rsidR="00FB5338" w:rsidRPr="00C779C5" w:rsidRDefault="00FB5338" w:rsidP="00B0208D">
      <w:pPr>
        <w:pStyle w:val="ListeParagraf"/>
        <w:widowControl w:val="0"/>
        <w:numPr>
          <w:ilvl w:val="0"/>
          <w:numId w:val="23"/>
        </w:numPr>
        <w:tabs>
          <w:tab w:val="left" w:pos="636"/>
          <w:tab w:val="left" w:pos="637"/>
        </w:tabs>
        <w:autoSpaceDE w:val="0"/>
        <w:autoSpaceDN w:val="0"/>
        <w:spacing w:before="5" w:after="0" w:line="240" w:lineRule="auto"/>
        <w:ind w:hanging="340"/>
        <w:contextualSpacing w:val="0"/>
        <w:rPr>
          <w:rFonts w:cstheme="minorHAnsi"/>
        </w:rPr>
      </w:pPr>
      <w:r w:rsidRPr="00C779C5">
        <w:rPr>
          <w:rFonts w:cstheme="minorHAnsi"/>
          <w:w w:val="105"/>
        </w:rPr>
        <w:t>Kişisel veri işlemenin bütçe, vergi ve mali konulara ilişkin olarak Devletin ekonomik ve mali</w:t>
      </w:r>
      <w:r w:rsidR="00C779C5" w:rsidRPr="00C779C5">
        <w:rPr>
          <w:rFonts w:cstheme="minorHAnsi"/>
          <w:w w:val="105"/>
        </w:rPr>
        <w:t xml:space="preserve"> </w:t>
      </w:r>
      <w:r w:rsidRPr="00C779C5">
        <w:rPr>
          <w:rFonts w:cstheme="minorHAnsi"/>
          <w:w w:val="105"/>
        </w:rPr>
        <w:t>çıkarlarının korunması için gerekli olması.</w:t>
      </w:r>
    </w:p>
    <w:p w14:paraId="4B3DD1CA" w14:textId="45A7CDF0" w:rsidR="00FB5338" w:rsidRPr="00A94000" w:rsidRDefault="00FB5338" w:rsidP="00C779C5">
      <w:pPr>
        <w:spacing w:before="240" w:line="276" w:lineRule="auto"/>
        <w:jc w:val="both"/>
        <w:rPr>
          <w:rFonts w:cstheme="minorHAnsi"/>
        </w:rPr>
      </w:pPr>
      <w:r w:rsidRPr="00A94000">
        <w:rPr>
          <w:rFonts w:cstheme="minorHAnsi"/>
          <w:w w:val="105"/>
        </w:rPr>
        <w:t xml:space="preserve">Kişisel </w:t>
      </w:r>
      <w:r w:rsidRPr="00A94000">
        <w:rPr>
          <w:rFonts w:cstheme="minorHAnsi"/>
          <w:spacing w:val="-3"/>
          <w:w w:val="105"/>
        </w:rPr>
        <w:t xml:space="preserve">veri ilgili kişisi </w:t>
      </w:r>
      <w:r w:rsidRPr="00A94000">
        <w:rPr>
          <w:rFonts w:cstheme="minorHAnsi"/>
          <w:w w:val="105"/>
        </w:rPr>
        <w:t>yukarıda</w:t>
      </w:r>
      <w:r w:rsidRPr="00A94000">
        <w:rPr>
          <w:rFonts w:cstheme="minorHAnsi"/>
          <w:spacing w:val="-3"/>
          <w:w w:val="105"/>
        </w:rPr>
        <w:t xml:space="preserve"> </w:t>
      </w:r>
      <w:r w:rsidRPr="00A94000">
        <w:rPr>
          <w:rFonts w:cstheme="minorHAnsi"/>
          <w:w w:val="105"/>
        </w:rPr>
        <w:t>belirtilen</w:t>
      </w:r>
      <w:r w:rsidRPr="00A94000">
        <w:rPr>
          <w:rFonts w:cstheme="minorHAnsi"/>
          <w:spacing w:val="-6"/>
          <w:w w:val="105"/>
        </w:rPr>
        <w:t xml:space="preserve"> </w:t>
      </w:r>
      <w:r w:rsidRPr="00A94000">
        <w:rPr>
          <w:rFonts w:cstheme="minorHAnsi"/>
          <w:w w:val="105"/>
        </w:rPr>
        <w:t>haklarına</w:t>
      </w:r>
      <w:r w:rsidRPr="00A94000">
        <w:rPr>
          <w:rFonts w:cstheme="minorHAnsi"/>
          <w:spacing w:val="-6"/>
          <w:w w:val="105"/>
        </w:rPr>
        <w:t xml:space="preserve"> </w:t>
      </w:r>
      <w:r w:rsidRPr="00A94000">
        <w:rPr>
          <w:rFonts w:cstheme="minorHAnsi"/>
          <w:w w:val="105"/>
        </w:rPr>
        <w:t>ilişkin</w:t>
      </w:r>
      <w:r w:rsidRPr="00A94000">
        <w:rPr>
          <w:rFonts w:cstheme="minorHAnsi"/>
          <w:spacing w:val="-6"/>
          <w:w w:val="105"/>
        </w:rPr>
        <w:t xml:space="preserve"> </w:t>
      </w:r>
      <w:r w:rsidRPr="00A94000">
        <w:rPr>
          <w:rFonts w:cstheme="minorHAnsi"/>
          <w:w w:val="105"/>
        </w:rPr>
        <w:t>taleplerini</w:t>
      </w:r>
      <w:r w:rsidRPr="00A94000">
        <w:rPr>
          <w:rFonts w:cstheme="minorHAnsi"/>
          <w:spacing w:val="-3"/>
          <w:w w:val="105"/>
        </w:rPr>
        <w:t xml:space="preserve"> </w:t>
      </w:r>
      <w:hyperlink r:id="rId11" w:history="1">
        <w:r w:rsidR="00900639" w:rsidRPr="00900639">
          <w:rPr>
            <w:rStyle w:val="Kpr"/>
            <w:rFonts w:cstheme="minorHAnsi"/>
            <w:w w:val="105"/>
          </w:rPr>
          <w:t>www.e-davidwalker.com/kvkk</w:t>
        </w:r>
        <w:r w:rsidR="00900639" w:rsidRPr="00900639">
          <w:rPr>
            <w:rStyle w:val="Kpr"/>
            <w:rFonts w:cstheme="minorHAnsi"/>
            <w:spacing w:val="-4"/>
            <w:w w:val="105"/>
          </w:rPr>
          <w:t xml:space="preserve"> </w:t>
        </w:r>
      </w:hyperlink>
      <w:r w:rsidRPr="00A94000">
        <w:rPr>
          <w:rFonts w:cstheme="minorHAnsi"/>
          <w:w w:val="105"/>
        </w:rPr>
        <w:t>adresinde</w:t>
      </w:r>
      <w:r w:rsidRPr="00A94000">
        <w:rPr>
          <w:rFonts w:cstheme="minorHAnsi"/>
          <w:spacing w:val="-6"/>
          <w:w w:val="105"/>
        </w:rPr>
        <w:t xml:space="preserve"> </w:t>
      </w:r>
      <w:r w:rsidRPr="00A94000">
        <w:rPr>
          <w:rFonts w:cstheme="minorHAnsi"/>
          <w:w w:val="105"/>
        </w:rPr>
        <w:t xml:space="preserve">bulunan formu eksiksiz doldurarak ve ıslak imza ile imzalayarak </w:t>
      </w:r>
      <w:r w:rsidR="00C779C5" w:rsidRPr="00900639">
        <w:t>MUSTAFA KEMAL MAH. DUMLUPINAR BLV. NO: 274 /8 IÇ KAPI NO: 53 ÇANKAYA/ ANKARA</w:t>
      </w:r>
      <w:r w:rsidRPr="00A94000">
        <w:rPr>
          <w:rFonts w:cs="Times New Roman"/>
        </w:rPr>
        <w:t xml:space="preserve"> </w:t>
      </w:r>
      <w:r w:rsidRPr="00A94000">
        <w:rPr>
          <w:rFonts w:cstheme="minorHAnsi"/>
          <w:w w:val="105"/>
        </w:rPr>
        <w:t>adresine bizzat teslim ederek, noter aracılığıyla veyahut iadeli taahhütlü mektupla göndererek Şirketimize iletebileceklerdir. Kişisel veri sahibinin kendisi dışında bir kişinin talepte bulunması için konuya ilişkin olarak kişisel veri sahibi tarafından başvuruda bulunacak kişi adına düzenlenmiş</w:t>
      </w:r>
      <w:r w:rsidRPr="00A94000">
        <w:rPr>
          <w:rFonts w:cstheme="minorHAnsi"/>
          <w:spacing w:val="-26"/>
          <w:w w:val="105"/>
        </w:rPr>
        <w:t xml:space="preserve"> </w:t>
      </w:r>
      <w:r w:rsidRPr="00A94000">
        <w:rPr>
          <w:rFonts w:cstheme="minorHAnsi"/>
          <w:w w:val="105"/>
        </w:rPr>
        <w:t>özel</w:t>
      </w:r>
      <w:r w:rsidRPr="00A94000">
        <w:rPr>
          <w:rFonts w:cstheme="minorHAnsi"/>
          <w:spacing w:val="-27"/>
          <w:w w:val="105"/>
        </w:rPr>
        <w:t xml:space="preserve"> </w:t>
      </w:r>
      <w:r w:rsidRPr="00A94000">
        <w:rPr>
          <w:rFonts w:cstheme="minorHAnsi"/>
          <w:w w:val="105"/>
        </w:rPr>
        <w:t>vekâletname</w:t>
      </w:r>
      <w:r w:rsidRPr="00A94000">
        <w:rPr>
          <w:rFonts w:cstheme="minorHAnsi"/>
          <w:spacing w:val="-29"/>
          <w:w w:val="105"/>
        </w:rPr>
        <w:t xml:space="preserve"> </w:t>
      </w:r>
      <w:r w:rsidRPr="00A94000">
        <w:rPr>
          <w:rFonts w:cstheme="minorHAnsi"/>
          <w:w w:val="105"/>
        </w:rPr>
        <w:t>bulunmalıdır.</w:t>
      </w:r>
    </w:p>
    <w:p w14:paraId="085D5F4B" w14:textId="15089B83" w:rsidR="00FB5338" w:rsidRPr="00A94000" w:rsidRDefault="00FB5338" w:rsidP="002D631B">
      <w:pPr>
        <w:pStyle w:val="GvdeMetni"/>
        <w:spacing w:before="1" w:line="247" w:lineRule="auto"/>
        <w:ind w:right="144"/>
        <w:rPr>
          <w:rFonts w:cstheme="minorHAnsi"/>
          <w:szCs w:val="22"/>
        </w:rPr>
      </w:pPr>
      <w:r w:rsidRPr="00A94000">
        <w:rPr>
          <w:rFonts w:cstheme="minorHAnsi"/>
          <w:w w:val="105"/>
          <w:szCs w:val="22"/>
        </w:rPr>
        <w:t xml:space="preserve">Şirketimize iletilen usulüne uygun talepler en geç otuz gün içinde sonuçlandırılacaktır. </w:t>
      </w:r>
      <w:r w:rsidRPr="00A94000">
        <w:rPr>
          <w:rFonts w:cstheme="minorHAnsi"/>
          <w:spacing w:val="-3"/>
          <w:w w:val="105"/>
          <w:szCs w:val="22"/>
        </w:rPr>
        <w:t xml:space="preserve">Söz </w:t>
      </w:r>
      <w:r w:rsidRPr="00A94000">
        <w:rPr>
          <w:rFonts w:cstheme="minorHAnsi"/>
          <w:w w:val="105"/>
          <w:szCs w:val="22"/>
        </w:rPr>
        <w:t>konusu taleplerin</w:t>
      </w:r>
      <w:r w:rsidRPr="00A94000">
        <w:rPr>
          <w:rFonts w:cstheme="minorHAnsi"/>
          <w:spacing w:val="-10"/>
          <w:w w:val="105"/>
          <w:szCs w:val="22"/>
        </w:rPr>
        <w:t xml:space="preserve"> </w:t>
      </w:r>
      <w:r w:rsidRPr="00A94000">
        <w:rPr>
          <w:rFonts w:cstheme="minorHAnsi"/>
          <w:w w:val="105"/>
          <w:szCs w:val="22"/>
        </w:rPr>
        <w:t>sonuçlandırılmasının</w:t>
      </w:r>
      <w:r w:rsidRPr="00A94000">
        <w:rPr>
          <w:rFonts w:cstheme="minorHAnsi"/>
          <w:spacing w:val="-10"/>
          <w:w w:val="105"/>
          <w:szCs w:val="22"/>
        </w:rPr>
        <w:t xml:space="preserve"> </w:t>
      </w:r>
      <w:r w:rsidRPr="00A94000">
        <w:rPr>
          <w:rFonts w:cstheme="minorHAnsi"/>
          <w:w w:val="105"/>
          <w:szCs w:val="22"/>
        </w:rPr>
        <w:t>ayrıca</w:t>
      </w:r>
      <w:r w:rsidRPr="00A94000">
        <w:rPr>
          <w:rFonts w:cstheme="minorHAnsi"/>
          <w:spacing w:val="-10"/>
          <w:w w:val="105"/>
          <w:szCs w:val="22"/>
        </w:rPr>
        <w:t xml:space="preserve"> </w:t>
      </w:r>
      <w:r w:rsidRPr="00A94000">
        <w:rPr>
          <w:rFonts w:cstheme="minorHAnsi"/>
          <w:w w:val="105"/>
          <w:szCs w:val="22"/>
        </w:rPr>
        <w:t>bir</w:t>
      </w:r>
      <w:r w:rsidRPr="00A94000">
        <w:rPr>
          <w:rFonts w:cstheme="minorHAnsi"/>
          <w:spacing w:val="-10"/>
          <w:w w:val="105"/>
          <w:szCs w:val="22"/>
        </w:rPr>
        <w:t xml:space="preserve"> </w:t>
      </w:r>
      <w:r w:rsidRPr="00A94000">
        <w:rPr>
          <w:rFonts w:cstheme="minorHAnsi"/>
          <w:w w:val="105"/>
          <w:szCs w:val="22"/>
        </w:rPr>
        <w:t>maliyeti</w:t>
      </w:r>
      <w:r w:rsidRPr="00A94000">
        <w:rPr>
          <w:rFonts w:cstheme="minorHAnsi"/>
          <w:spacing w:val="-7"/>
          <w:w w:val="105"/>
          <w:szCs w:val="22"/>
        </w:rPr>
        <w:t xml:space="preserve"> </w:t>
      </w:r>
      <w:r w:rsidRPr="00A94000">
        <w:rPr>
          <w:rFonts w:cstheme="minorHAnsi"/>
          <w:w w:val="105"/>
          <w:szCs w:val="22"/>
        </w:rPr>
        <w:t>gerektirmesi</w:t>
      </w:r>
      <w:r w:rsidRPr="00A94000">
        <w:rPr>
          <w:rFonts w:cstheme="minorHAnsi"/>
          <w:spacing w:val="-10"/>
          <w:w w:val="105"/>
          <w:szCs w:val="22"/>
        </w:rPr>
        <w:t xml:space="preserve"> </w:t>
      </w:r>
      <w:r w:rsidRPr="00A94000">
        <w:rPr>
          <w:rFonts w:cstheme="minorHAnsi"/>
          <w:w w:val="105"/>
          <w:szCs w:val="22"/>
        </w:rPr>
        <w:t>hâlinde,</w:t>
      </w:r>
      <w:r w:rsidRPr="00A94000">
        <w:rPr>
          <w:rFonts w:cstheme="minorHAnsi"/>
          <w:spacing w:val="-7"/>
          <w:w w:val="105"/>
          <w:szCs w:val="22"/>
        </w:rPr>
        <w:t xml:space="preserve"> </w:t>
      </w:r>
      <w:r w:rsidRPr="00A94000">
        <w:rPr>
          <w:rFonts w:cstheme="minorHAnsi"/>
          <w:w w:val="105"/>
          <w:szCs w:val="22"/>
        </w:rPr>
        <w:t>Şirketimiz</w:t>
      </w:r>
      <w:r w:rsidRPr="00A94000">
        <w:rPr>
          <w:rFonts w:cstheme="minorHAnsi"/>
          <w:spacing w:val="-10"/>
          <w:w w:val="105"/>
          <w:szCs w:val="22"/>
        </w:rPr>
        <w:t xml:space="preserve"> </w:t>
      </w:r>
      <w:r w:rsidRPr="00A94000">
        <w:rPr>
          <w:rFonts w:cstheme="minorHAnsi"/>
          <w:w w:val="105"/>
          <w:szCs w:val="22"/>
        </w:rPr>
        <w:t>tarafından</w:t>
      </w:r>
      <w:r w:rsidRPr="00A94000">
        <w:rPr>
          <w:rFonts w:cstheme="minorHAnsi"/>
          <w:spacing w:val="-10"/>
          <w:w w:val="105"/>
          <w:szCs w:val="22"/>
        </w:rPr>
        <w:t xml:space="preserve"> </w:t>
      </w:r>
      <w:r w:rsidRPr="00A94000">
        <w:rPr>
          <w:rFonts w:cstheme="minorHAnsi"/>
          <w:w w:val="105"/>
          <w:szCs w:val="22"/>
        </w:rPr>
        <w:t>başvuru sahibinden</w:t>
      </w:r>
      <w:r w:rsidRPr="00A94000">
        <w:rPr>
          <w:rFonts w:cstheme="minorHAnsi"/>
          <w:spacing w:val="-16"/>
          <w:w w:val="105"/>
          <w:szCs w:val="22"/>
        </w:rPr>
        <w:t xml:space="preserve"> </w:t>
      </w:r>
      <w:r w:rsidRPr="00A94000">
        <w:rPr>
          <w:rFonts w:cstheme="minorHAnsi"/>
          <w:spacing w:val="-3"/>
          <w:w w:val="105"/>
          <w:szCs w:val="22"/>
        </w:rPr>
        <w:t>Kurul</w:t>
      </w:r>
      <w:r w:rsidRPr="00A94000">
        <w:rPr>
          <w:rFonts w:cstheme="minorHAnsi"/>
          <w:spacing w:val="-16"/>
          <w:w w:val="105"/>
          <w:szCs w:val="22"/>
        </w:rPr>
        <w:t xml:space="preserve"> </w:t>
      </w:r>
      <w:r w:rsidRPr="00A94000">
        <w:rPr>
          <w:rFonts w:cstheme="minorHAnsi"/>
          <w:w w:val="105"/>
          <w:szCs w:val="22"/>
        </w:rPr>
        <w:t>tarafından</w:t>
      </w:r>
      <w:r w:rsidRPr="00A94000">
        <w:rPr>
          <w:rFonts w:cstheme="minorHAnsi"/>
          <w:spacing w:val="-16"/>
          <w:w w:val="105"/>
          <w:szCs w:val="22"/>
        </w:rPr>
        <w:t xml:space="preserve"> </w:t>
      </w:r>
      <w:r w:rsidRPr="00A94000">
        <w:rPr>
          <w:rFonts w:cstheme="minorHAnsi"/>
          <w:w w:val="105"/>
          <w:szCs w:val="22"/>
        </w:rPr>
        <w:t>belirlenen</w:t>
      </w:r>
      <w:r w:rsidRPr="00A94000">
        <w:rPr>
          <w:rFonts w:cstheme="minorHAnsi"/>
          <w:spacing w:val="-16"/>
          <w:w w:val="105"/>
          <w:szCs w:val="22"/>
        </w:rPr>
        <w:t xml:space="preserve"> </w:t>
      </w:r>
      <w:r w:rsidRPr="00A94000">
        <w:rPr>
          <w:rFonts w:cstheme="minorHAnsi"/>
          <w:w w:val="105"/>
          <w:szCs w:val="22"/>
        </w:rPr>
        <w:t>tarifedeki</w:t>
      </w:r>
      <w:r w:rsidRPr="00A94000">
        <w:rPr>
          <w:rFonts w:cstheme="minorHAnsi"/>
          <w:spacing w:val="-16"/>
          <w:w w:val="105"/>
          <w:szCs w:val="22"/>
        </w:rPr>
        <w:t xml:space="preserve"> </w:t>
      </w:r>
      <w:r w:rsidRPr="00A94000">
        <w:rPr>
          <w:rFonts w:cstheme="minorHAnsi"/>
          <w:w w:val="105"/>
          <w:szCs w:val="22"/>
        </w:rPr>
        <w:t>ücret</w:t>
      </w:r>
      <w:r w:rsidRPr="00A94000">
        <w:rPr>
          <w:rFonts w:cstheme="minorHAnsi"/>
          <w:spacing w:val="-19"/>
          <w:w w:val="105"/>
          <w:szCs w:val="22"/>
        </w:rPr>
        <w:t xml:space="preserve"> </w:t>
      </w:r>
      <w:r w:rsidRPr="00A94000">
        <w:rPr>
          <w:rFonts w:cstheme="minorHAnsi"/>
          <w:w w:val="105"/>
          <w:szCs w:val="22"/>
        </w:rPr>
        <w:t>alınacaktır.</w:t>
      </w:r>
    </w:p>
    <w:p w14:paraId="62C7C80C" w14:textId="6ED6D696" w:rsidR="00FB5338" w:rsidRPr="00A94000" w:rsidRDefault="00FB5338" w:rsidP="002D631B">
      <w:pPr>
        <w:pStyle w:val="GvdeMetni"/>
        <w:spacing w:line="249" w:lineRule="auto"/>
        <w:ind w:right="139"/>
        <w:rPr>
          <w:rFonts w:cstheme="minorHAnsi"/>
          <w:szCs w:val="22"/>
        </w:rPr>
      </w:pPr>
      <w:r w:rsidRPr="00A94000">
        <w:rPr>
          <w:rFonts w:cstheme="minorHAnsi"/>
          <w:w w:val="105"/>
          <w:szCs w:val="22"/>
        </w:rPr>
        <w:t>Şirketimiz, başvuruda bulunan kişinin kişisel veri sahibi olup olmadığını tespit etmek adına ilgili kişiden bilgi talep edebilir, başvuruda belirtilen hususları netleştirmek adına, kişisel veri sahibine başvurusu ile ilgili soru yöneltebilir. Şirketimiz aşağıda yer alan hallerde başvuruda bulunan kişinin başvurusunu, gerekçesini açıklayarak reddedebilir:</w:t>
      </w:r>
    </w:p>
    <w:p w14:paraId="25526DD2"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 verilerin resmi istatistik ile anonim hâle getirilmek suretiyle araştırma, planlama ve istatistik</w:t>
      </w:r>
      <w:r w:rsidRPr="00C779C5">
        <w:rPr>
          <w:rFonts w:cstheme="minorHAnsi"/>
          <w:w w:val="105"/>
        </w:rPr>
        <w:t xml:space="preserve"> gibi </w:t>
      </w:r>
      <w:r w:rsidRPr="00A94000">
        <w:rPr>
          <w:rFonts w:cstheme="minorHAnsi"/>
          <w:w w:val="105"/>
        </w:rPr>
        <w:t>amaçlarla</w:t>
      </w:r>
      <w:r w:rsidRPr="00C779C5">
        <w:rPr>
          <w:rFonts w:cstheme="minorHAnsi"/>
          <w:w w:val="105"/>
        </w:rPr>
        <w:t xml:space="preserve"> </w:t>
      </w:r>
      <w:r w:rsidRPr="00A94000">
        <w:rPr>
          <w:rFonts w:cstheme="minorHAnsi"/>
          <w:w w:val="105"/>
        </w:rPr>
        <w:t>işlenmesi.</w:t>
      </w:r>
    </w:p>
    <w:p w14:paraId="664BE116"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 xml:space="preserve">Kişisel verilerin millî savunmayı, millî güvenliği, kamu güvenliğini, kamu düzenini, ekonomik güvenliği, özel hayatın gizliliğini </w:t>
      </w:r>
      <w:r w:rsidRPr="00C779C5">
        <w:rPr>
          <w:rFonts w:cstheme="minorHAnsi"/>
          <w:w w:val="105"/>
        </w:rPr>
        <w:t xml:space="preserve">veya </w:t>
      </w:r>
      <w:r w:rsidRPr="00A94000">
        <w:rPr>
          <w:rFonts w:cstheme="minorHAnsi"/>
          <w:w w:val="105"/>
        </w:rPr>
        <w:t xml:space="preserve">kişilik haklarını ihlal </w:t>
      </w:r>
      <w:r w:rsidRPr="00C779C5">
        <w:rPr>
          <w:rFonts w:cstheme="minorHAnsi"/>
          <w:w w:val="105"/>
        </w:rPr>
        <w:t xml:space="preserve">etmemek </w:t>
      </w:r>
      <w:r w:rsidRPr="00A94000">
        <w:rPr>
          <w:rFonts w:cstheme="minorHAnsi"/>
          <w:w w:val="105"/>
        </w:rPr>
        <w:t xml:space="preserve">ya da suç teşkil etmemek kaydıyla, sanat, tarih, </w:t>
      </w:r>
      <w:r w:rsidRPr="00C779C5">
        <w:rPr>
          <w:rFonts w:cstheme="minorHAnsi"/>
          <w:w w:val="105"/>
        </w:rPr>
        <w:t xml:space="preserve">edebiyat </w:t>
      </w:r>
      <w:r w:rsidRPr="00A94000">
        <w:rPr>
          <w:rFonts w:cstheme="minorHAnsi"/>
          <w:w w:val="105"/>
        </w:rPr>
        <w:t>veya bilimsel amaçlarla ya da ifade özgürlüğü kapsamında işlenmesi.</w:t>
      </w:r>
    </w:p>
    <w:p w14:paraId="0806F3FE"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w:t>
      </w:r>
      <w:r w:rsidRPr="00C779C5">
        <w:rPr>
          <w:rFonts w:cstheme="minorHAnsi"/>
          <w:w w:val="105"/>
        </w:rPr>
        <w:t xml:space="preserve"> </w:t>
      </w:r>
      <w:r w:rsidRPr="00A94000">
        <w:rPr>
          <w:rFonts w:cstheme="minorHAnsi"/>
          <w:w w:val="105"/>
        </w:rPr>
        <w:t>verilerin</w:t>
      </w:r>
      <w:r w:rsidRPr="00C779C5">
        <w:rPr>
          <w:rFonts w:cstheme="minorHAnsi"/>
          <w:w w:val="105"/>
        </w:rPr>
        <w:t xml:space="preserve"> </w:t>
      </w:r>
      <w:r w:rsidRPr="00A94000">
        <w:rPr>
          <w:rFonts w:cstheme="minorHAnsi"/>
          <w:w w:val="105"/>
        </w:rPr>
        <w:t>millî</w:t>
      </w:r>
      <w:r w:rsidRPr="00C779C5">
        <w:rPr>
          <w:rFonts w:cstheme="minorHAnsi"/>
          <w:w w:val="105"/>
        </w:rPr>
        <w:t xml:space="preserve"> </w:t>
      </w:r>
      <w:r w:rsidRPr="00A94000">
        <w:rPr>
          <w:rFonts w:cstheme="minorHAnsi"/>
          <w:w w:val="105"/>
        </w:rPr>
        <w:t>savunmayı,</w:t>
      </w:r>
      <w:r w:rsidRPr="00C779C5">
        <w:rPr>
          <w:rFonts w:cstheme="minorHAnsi"/>
          <w:w w:val="105"/>
        </w:rPr>
        <w:t xml:space="preserve"> </w:t>
      </w:r>
      <w:r w:rsidRPr="00A94000">
        <w:rPr>
          <w:rFonts w:cstheme="minorHAnsi"/>
          <w:w w:val="105"/>
        </w:rPr>
        <w:t>millî</w:t>
      </w:r>
      <w:r w:rsidRPr="00C779C5">
        <w:rPr>
          <w:rFonts w:cstheme="minorHAnsi"/>
          <w:w w:val="105"/>
        </w:rPr>
        <w:t xml:space="preserve"> </w:t>
      </w:r>
      <w:r w:rsidRPr="00A94000">
        <w:rPr>
          <w:rFonts w:cstheme="minorHAnsi"/>
          <w:w w:val="105"/>
        </w:rPr>
        <w:t>güvenliği,</w:t>
      </w:r>
      <w:r w:rsidRPr="00C779C5">
        <w:rPr>
          <w:rFonts w:cstheme="minorHAnsi"/>
          <w:w w:val="105"/>
        </w:rPr>
        <w:t xml:space="preserve"> </w:t>
      </w:r>
      <w:r w:rsidRPr="00A94000">
        <w:rPr>
          <w:rFonts w:cstheme="minorHAnsi"/>
          <w:w w:val="105"/>
        </w:rPr>
        <w:t>kamu</w:t>
      </w:r>
      <w:r w:rsidRPr="00C779C5">
        <w:rPr>
          <w:rFonts w:cstheme="minorHAnsi"/>
          <w:w w:val="105"/>
        </w:rPr>
        <w:t xml:space="preserve"> </w:t>
      </w:r>
      <w:r w:rsidRPr="00A94000">
        <w:rPr>
          <w:rFonts w:cstheme="minorHAnsi"/>
          <w:w w:val="105"/>
        </w:rPr>
        <w:t>güvenliğini,</w:t>
      </w:r>
      <w:r w:rsidRPr="00C779C5">
        <w:rPr>
          <w:rFonts w:cstheme="minorHAnsi"/>
          <w:w w:val="105"/>
        </w:rPr>
        <w:t xml:space="preserve"> </w:t>
      </w:r>
      <w:r w:rsidRPr="00A94000">
        <w:rPr>
          <w:rFonts w:cstheme="minorHAnsi"/>
          <w:w w:val="105"/>
        </w:rPr>
        <w:t>kamu</w:t>
      </w:r>
      <w:r w:rsidRPr="00C779C5">
        <w:rPr>
          <w:rFonts w:cstheme="minorHAnsi"/>
          <w:w w:val="105"/>
        </w:rPr>
        <w:t xml:space="preserve"> </w:t>
      </w:r>
      <w:r w:rsidRPr="00A94000">
        <w:rPr>
          <w:rFonts w:cstheme="minorHAnsi"/>
          <w:w w:val="105"/>
        </w:rPr>
        <w:t>düzenini</w:t>
      </w:r>
      <w:r w:rsidRPr="00C779C5">
        <w:rPr>
          <w:rFonts w:cstheme="minorHAnsi"/>
          <w:w w:val="105"/>
        </w:rPr>
        <w:t xml:space="preserve"> </w:t>
      </w:r>
      <w:r w:rsidRPr="00A94000">
        <w:rPr>
          <w:rFonts w:cstheme="minorHAnsi"/>
          <w:w w:val="105"/>
        </w:rPr>
        <w:t>veya</w:t>
      </w:r>
      <w:r w:rsidRPr="00C779C5">
        <w:rPr>
          <w:rFonts w:cstheme="minorHAnsi"/>
          <w:w w:val="105"/>
        </w:rPr>
        <w:t xml:space="preserve"> </w:t>
      </w:r>
      <w:r w:rsidRPr="00A94000">
        <w:rPr>
          <w:rFonts w:cstheme="minorHAnsi"/>
          <w:w w:val="105"/>
        </w:rPr>
        <w:t>ekonomik güvenliği sağlamaya yönelik olarak kanunla görev ve yetki verilmiş kamu kurum ve kuruluşları tarafından</w:t>
      </w:r>
      <w:r w:rsidRPr="00C779C5">
        <w:rPr>
          <w:rFonts w:cstheme="minorHAnsi"/>
          <w:w w:val="105"/>
        </w:rPr>
        <w:t xml:space="preserve"> </w:t>
      </w:r>
      <w:r w:rsidRPr="00A94000">
        <w:rPr>
          <w:rFonts w:cstheme="minorHAnsi"/>
          <w:w w:val="105"/>
        </w:rPr>
        <w:t>yürütülen</w:t>
      </w:r>
      <w:r w:rsidRPr="00C779C5">
        <w:rPr>
          <w:rFonts w:cstheme="minorHAnsi"/>
          <w:w w:val="105"/>
        </w:rPr>
        <w:t xml:space="preserve"> </w:t>
      </w:r>
      <w:r w:rsidRPr="00A94000">
        <w:rPr>
          <w:rFonts w:cstheme="minorHAnsi"/>
          <w:w w:val="105"/>
        </w:rPr>
        <w:t>önleyici,</w:t>
      </w:r>
      <w:r w:rsidRPr="00C779C5">
        <w:rPr>
          <w:rFonts w:cstheme="minorHAnsi"/>
          <w:w w:val="105"/>
        </w:rPr>
        <w:t xml:space="preserve"> </w:t>
      </w:r>
      <w:r w:rsidRPr="00A94000">
        <w:rPr>
          <w:rFonts w:cstheme="minorHAnsi"/>
          <w:w w:val="105"/>
        </w:rPr>
        <w:t>koruyucu</w:t>
      </w:r>
      <w:r w:rsidRPr="00C779C5">
        <w:rPr>
          <w:rFonts w:cstheme="minorHAnsi"/>
          <w:w w:val="105"/>
        </w:rPr>
        <w:t xml:space="preserve"> ve </w:t>
      </w:r>
      <w:r w:rsidRPr="00A94000">
        <w:rPr>
          <w:rFonts w:cstheme="minorHAnsi"/>
          <w:w w:val="105"/>
        </w:rPr>
        <w:t>istihbari</w:t>
      </w:r>
      <w:r w:rsidRPr="00C779C5">
        <w:rPr>
          <w:rFonts w:cstheme="minorHAnsi"/>
          <w:w w:val="105"/>
        </w:rPr>
        <w:t xml:space="preserve"> </w:t>
      </w:r>
      <w:r w:rsidRPr="00A94000">
        <w:rPr>
          <w:rFonts w:cstheme="minorHAnsi"/>
          <w:w w:val="105"/>
        </w:rPr>
        <w:t>faaliyetler</w:t>
      </w:r>
      <w:r w:rsidRPr="00C779C5">
        <w:rPr>
          <w:rFonts w:cstheme="minorHAnsi"/>
          <w:w w:val="105"/>
        </w:rPr>
        <w:t xml:space="preserve"> </w:t>
      </w:r>
      <w:r w:rsidRPr="00A94000">
        <w:rPr>
          <w:rFonts w:cstheme="minorHAnsi"/>
          <w:w w:val="105"/>
        </w:rPr>
        <w:t>kapsamında</w:t>
      </w:r>
      <w:r w:rsidRPr="00C779C5">
        <w:rPr>
          <w:rFonts w:cstheme="minorHAnsi"/>
          <w:w w:val="105"/>
        </w:rPr>
        <w:t xml:space="preserve"> </w:t>
      </w:r>
      <w:r w:rsidRPr="00A94000">
        <w:rPr>
          <w:rFonts w:cstheme="minorHAnsi"/>
          <w:w w:val="105"/>
        </w:rPr>
        <w:t>işlenmesi.</w:t>
      </w:r>
    </w:p>
    <w:p w14:paraId="0DCB1970"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 xml:space="preserve">Kişisel verilerin soruşturma, kovuşturma, yargılama veya infaz işlemlerine ilişkin olarak </w:t>
      </w:r>
      <w:r w:rsidRPr="00C779C5">
        <w:rPr>
          <w:rFonts w:cstheme="minorHAnsi"/>
          <w:w w:val="105"/>
        </w:rPr>
        <w:t xml:space="preserve">yargı </w:t>
      </w:r>
      <w:r w:rsidRPr="00A94000">
        <w:rPr>
          <w:rFonts w:cstheme="minorHAnsi"/>
          <w:w w:val="105"/>
        </w:rPr>
        <w:t>makamları</w:t>
      </w:r>
      <w:r w:rsidRPr="00C779C5">
        <w:rPr>
          <w:rFonts w:cstheme="minorHAnsi"/>
          <w:w w:val="105"/>
        </w:rPr>
        <w:t xml:space="preserve"> </w:t>
      </w:r>
      <w:r w:rsidRPr="00A94000">
        <w:rPr>
          <w:rFonts w:cstheme="minorHAnsi"/>
          <w:w w:val="105"/>
        </w:rPr>
        <w:t>veya</w:t>
      </w:r>
      <w:r w:rsidRPr="00C779C5">
        <w:rPr>
          <w:rFonts w:cstheme="minorHAnsi"/>
          <w:w w:val="105"/>
        </w:rPr>
        <w:t xml:space="preserve"> </w:t>
      </w:r>
      <w:r w:rsidRPr="00A94000">
        <w:rPr>
          <w:rFonts w:cstheme="minorHAnsi"/>
          <w:w w:val="105"/>
        </w:rPr>
        <w:t>infaz</w:t>
      </w:r>
      <w:r w:rsidRPr="00C779C5">
        <w:rPr>
          <w:rFonts w:cstheme="minorHAnsi"/>
          <w:w w:val="105"/>
        </w:rPr>
        <w:t xml:space="preserve"> </w:t>
      </w:r>
      <w:r w:rsidRPr="00A94000">
        <w:rPr>
          <w:rFonts w:cstheme="minorHAnsi"/>
          <w:w w:val="105"/>
        </w:rPr>
        <w:t>mercileri</w:t>
      </w:r>
      <w:r w:rsidRPr="00C779C5">
        <w:rPr>
          <w:rFonts w:cstheme="minorHAnsi"/>
          <w:w w:val="105"/>
        </w:rPr>
        <w:t xml:space="preserve"> </w:t>
      </w:r>
      <w:r w:rsidRPr="00A94000">
        <w:rPr>
          <w:rFonts w:cstheme="minorHAnsi"/>
          <w:w w:val="105"/>
        </w:rPr>
        <w:t>tarafından</w:t>
      </w:r>
      <w:r w:rsidRPr="00C779C5">
        <w:rPr>
          <w:rFonts w:cstheme="minorHAnsi"/>
          <w:w w:val="105"/>
        </w:rPr>
        <w:t xml:space="preserve"> </w:t>
      </w:r>
      <w:r w:rsidRPr="00A94000">
        <w:rPr>
          <w:rFonts w:cstheme="minorHAnsi"/>
          <w:w w:val="105"/>
        </w:rPr>
        <w:t>işlenmesi.</w:t>
      </w:r>
    </w:p>
    <w:p w14:paraId="439BA013"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w:t>
      </w:r>
      <w:r w:rsidRPr="00C779C5">
        <w:rPr>
          <w:rFonts w:cstheme="minorHAnsi"/>
          <w:w w:val="105"/>
        </w:rPr>
        <w:t xml:space="preserve"> </w:t>
      </w:r>
      <w:r w:rsidRPr="00A94000">
        <w:rPr>
          <w:rFonts w:cstheme="minorHAnsi"/>
          <w:w w:val="105"/>
        </w:rPr>
        <w:t>veri</w:t>
      </w:r>
      <w:r w:rsidRPr="00C779C5">
        <w:rPr>
          <w:rFonts w:cstheme="minorHAnsi"/>
          <w:w w:val="105"/>
        </w:rPr>
        <w:t xml:space="preserve"> </w:t>
      </w:r>
      <w:r w:rsidRPr="00A94000">
        <w:rPr>
          <w:rFonts w:cstheme="minorHAnsi"/>
          <w:w w:val="105"/>
        </w:rPr>
        <w:t>işlemenin</w:t>
      </w:r>
      <w:r w:rsidRPr="00C779C5">
        <w:rPr>
          <w:rFonts w:cstheme="minorHAnsi"/>
          <w:w w:val="105"/>
        </w:rPr>
        <w:t xml:space="preserve"> suç </w:t>
      </w:r>
      <w:r w:rsidRPr="00A94000">
        <w:rPr>
          <w:rFonts w:cstheme="minorHAnsi"/>
          <w:w w:val="105"/>
        </w:rPr>
        <w:t>işlenmesinin</w:t>
      </w:r>
      <w:r w:rsidRPr="00C779C5">
        <w:rPr>
          <w:rFonts w:cstheme="minorHAnsi"/>
          <w:w w:val="105"/>
        </w:rPr>
        <w:t xml:space="preserve"> </w:t>
      </w:r>
      <w:r w:rsidRPr="00A94000">
        <w:rPr>
          <w:rFonts w:cstheme="minorHAnsi"/>
          <w:w w:val="105"/>
        </w:rPr>
        <w:t>önlenmesi</w:t>
      </w:r>
      <w:r w:rsidRPr="00C779C5">
        <w:rPr>
          <w:rFonts w:cstheme="minorHAnsi"/>
          <w:w w:val="105"/>
        </w:rPr>
        <w:t xml:space="preserve"> </w:t>
      </w:r>
      <w:r w:rsidRPr="00A94000">
        <w:rPr>
          <w:rFonts w:cstheme="minorHAnsi"/>
          <w:w w:val="105"/>
        </w:rPr>
        <w:t>veya</w:t>
      </w:r>
      <w:r w:rsidRPr="00C779C5">
        <w:rPr>
          <w:rFonts w:cstheme="minorHAnsi"/>
          <w:w w:val="105"/>
        </w:rPr>
        <w:t xml:space="preserve"> </w:t>
      </w:r>
      <w:r w:rsidRPr="00A94000">
        <w:rPr>
          <w:rFonts w:cstheme="minorHAnsi"/>
          <w:w w:val="105"/>
        </w:rPr>
        <w:t>suç</w:t>
      </w:r>
      <w:r w:rsidRPr="00C779C5">
        <w:rPr>
          <w:rFonts w:cstheme="minorHAnsi"/>
          <w:w w:val="105"/>
        </w:rPr>
        <w:t xml:space="preserve"> </w:t>
      </w:r>
      <w:r w:rsidRPr="00A94000">
        <w:rPr>
          <w:rFonts w:cstheme="minorHAnsi"/>
          <w:w w:val="105"/>
        </w:rPr>
        <w:t>soruşturması</w:t>
      </w:r>
      <w:r w:rsidRPr="00C779C5">
        <w:rPr>
          <w:rFonts w:cstheme="minorHAnsi"/>
          <w:w w:val="105"/>
        </w:rPr>
        <w:t xml:space="preserve"> </w:t>
      </w:r>
      <w:r w:rsidRPr="00A94000">
        <w:rPr>
          <w:rFonts w:cstheme="minorHAnsi"/>
          <w:w w:val="105"/>
        </w:rPr>
        <w:t>için</w:t>
      </w:r>
      <w:r w:rsidRPr="00C779C5">
        <w:rPr>
          <w:rFonts w:cstheme="minorHAnsi"/>
          <w:w w:val="105"/>
        </w:rPr>
        <w:t xml:space="preserve"> </w:t>
      </w:r>
      <w:r w:rsidRPr="00A94000">
        <w:rPr>
          <w:rFonts w:cstheme="minorHAnsi"/>
          <w:w w:val="105"/>
        </w:rPr>
        <w:t>gerekli</w:t>
      </w:r>
      <w:r w:rsidRPr="00C779C5">
        <w:rPr>
          <w:rFonts w:cstheme="minorHAnsi"/>
          <w:w w:val="105"/>
        </w:rPr>
        <w:t xml:space="preserve"> </w:t>
      </w:r>
      <w:r w:rsidRPr="00A94000">
        <w:rPr>
          <w:rFonts w:cstheme="minorHAnsi"/>
          <w:w w:val="105"/>
        </w:rPr>
        <w:t>olması.</w:t>
      </w:r>
    </w:p>
    <w:p w14:paraId="4458D032"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w:t>
      </w:r>
      <w:r w:rsidRPr="00C779C5">
        <w:rPr>
          <w:rFonts w:cstheme="minorHAnsi"/>
          <w:w w:val="105"/>
        </w:rPr>
        <w:t xml:space="preserve"> </w:t>
      </w:r>
      <w:r w:rsidRPr="00A94000">
        <w:rPr>
          <w:rFonts w:cstheme="minorHAnsi"/>
          <w:w w:val="105"/>
        </w:rPr>
        <w:t>veri</w:t>
      </w:r>
      <w:r w:rsidRPr="00C779C5">
        <w:rPr>
          <w:rFonts w:cstheme="minorHAnsi"/>
          <w:w w:val="105"/>
        </w:rPr>
        <w:t xml:space="preserve"> </w:t>
      </w:r>
      <w:r w:rsidRPr="00A94000">
        <w:rPr>
          <w:rFonts w:cstheme="minorHAnsi"/>
          <w:w w:val="105"/>
        </w:rPr>
        <w:t>sahibi</w:t>
      </w:r>
      <w:r w:rsidRPr="00C779C5">
        <w:rPr>
          <w:rFonts w:cstheme="minorHAnsi"/>
          <w:w w:val="105"/>
        </w:rPr>
        <w:t xml:space="preserve"> </w:t>
      </w:r>
      <w:r w:rsidRPr="00A94000">
        <w:rPr>
          <w:rFonts w:cstheme="minorHAnsi"/>
          <w:w w:val="105"/>
        </w:rPr>
        <w:t>tarafından</w:t>
      </w:r>
      <w:r w:rsidRPr="00C779C5">
        <w:rPr>
          <w:rFonts w:cstheme="minorHAnsi"/>
          <w:w w:val="105"/>
        </w:rPr>
        <w:t xml:space="preserve"> </w:t>
      </w:r>
      <w:r w:rsidRPr="00A94000">
        <w:rPr>
          <w:rFonts w:cstheme="minorHAnsi"/>
          <w:w w:val="105"/>
        </w:rPr>
        <w:t>kendisi</w:t>
      </w:r>
      <w:r w:rsidRPr="00C779C5">
        <w:rPr>
          <w:rFonts w:cstheme="minorHAnsi"/>
          <w:w w:val="105"/>
        </w:rPr>
        <w:t xml:space="preserve"> </w:t>
      </w:r>
      <w:r w:rsidRPr="00A94000">
        <w:rPr>
          <w:rFonts w:cstheme="minorHAnsi"/>
          <w:w w:val="105"/>
        </w:rPr>
        <w:t>tarafından</w:t>
      </w:r>
      <w:r w:rsidRPr="00C779C5">
        <w:rPr>
          <w:rFonts w:cstheme="minorHAnsi"/>
          <w:w w:val="105"/>
        </w:rPr>
        <w:t xml:space="preserve"> </w:t>
      </w:r>
      <w:r w:rsidRPr="00A94000">
        <w:rPr>
          <w:rFonts w:cstheme="minorHAnsi"/>
          <w:w w:val="105"/>
        </w:rPr>
        <w:t>alenileştirilmiş</w:t>
      </w:r>
      <w:r w:rsidRPr="00C779C5">
        <w:rPr>
          <w:rFonts w:cstheme="minorHAnsi"/>
          <w:w w:val="105"/>
        </w:rPr>
        <w:t xml:space="preserve"> </w:t>
      </w:r>
      <w:r w:rsidRPr="00A94000">
        <w:rPr>
          <w:rFonts w:cstheme="minorHAnsi"/>
          <w:w w:val="105"/>
        </w:rPr>
        <w:t>kişisel</w:t>
      </w:r>
      <w:r w:rsidRPr="00C779C5">
        <w:rPr>
          <w:rFonts w:cstheme="minorHAnsi"/>
          <w:w w:val="105"/>
        </w:rPr>
        <w:t xml:space="preserve"> </w:t>
      </w:r>
      <w:r w:rsidRPr="00A94000">
        <w:rPr>
          <w:rFonts w:cstheme="minorHAnsi"/>
          <w:w w:val="105"/>
        </w:rPr>
        <w:t>verilerin</w:t>
      </w:r>
      <w:r w:rsidRPr="00C779C5">
        <w:rPr>
          <w:rFonts w:cstheme="minorHAnsi"/>
          <w:w w:val="105"/>
        </w:rPr>
        <w:t xml:space="preserve"> </w:t>
      </w:r>
      <w:r w:rsidRPr="00A94000">
        <w:rPr>
          <w:rFonts w:cstheme="minorHAnsi"/>
          <w:w w:val="105"/>
        </w:rPr>
        <w:t>işlenmesi.</w:t>
      </w:r>
    </w:p>
    <w:p w14:paraId="1E37D918"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 veri işlemenin kanunun verdiği yetkiye dayanılarak görevli ve yetkili kamu kurum ve kuruluşları ile kamu kurumu niteliğindeki meslek kuruluşlarınca, denetleme veya düzenleme görevlerinin</w:t>
      </w:r>
      <w:r w:rsidRPr="00C779C5">
        <w:rPr>
          <w:rFonts w:cstheme="minorHAnsi"/>
          <w:w w:val="105"/>
        </w:rPr>
        <w:t xml:space="preserve"> </w:t>
      </w:r>
      <w:r w:rsidRPr="00A94000">
        <w:rPr>
          <w:rFonts w:cstheme="minorHAnsi"/>
          <w:w w:val="105"/>
        </w:rPr>
        <w:t>yürütülmesi</w:t>
      </w:r>
      <w:r w:rsidRPr="00C779C5">
        <w:rPr>
          <w:rFonts w:cstheme="minorHAnsi"/>
          <w:w w:val="105"/>
        </w:rPr>
        <w:t xml:space="preserve"> </w:t>
      </w:r>
      <w:r w:rsidRPr="00A94000">
        <w:rPr>
          <w:rFonts w:cstheme="minorHAnsi"/>
          <w:w w:val="105"/>
        </w:rPr>
        <w:t>ile</w:t>
      </w:r>
      <w:r w:rsidRPr="00C779C5">
        <w:rPr>
          <w:rFonts w:cstheme="minorHAnsi"/>
          <w:w w:val="105"/>
        </w:rPr>
        <w:t xml:space="preserve"> </w:t>
      </w:r>
      <w:r w:rsidRPr="00A94000">
        <w:rPr>
          <w:rFonts w:cstheme="minorHAnsi"/>
          <w:w w:val="105"/>
        </w:rPr>
        <w:t>disiplin</w:t>
      </w:r>
      <w:r w:rsidRPr="00C779C5">
        <w:rPr>
          <w:rFonts w:cstheme="minorHAnsi"/>
          <w:w w:val="105"/>
        </w:rPr>
        <w:t xml:space="preserve"> </w:t>
      </w:r>
      <w:r w:rsidRPr="00A94000">
        <w:rPr>
          <w:rFonts w:cstheme="minorHAnsi"/>
          <w:w w:val="105"/>
        </w:rPr>
        <w:t>soruşturma</w:t>
      </w:r>
      <w:r w:rsidRPr="00C779C5">
        <w:rPr>
          <w:rFonts w:cstheme="minorHAnsi"/>
          <w:w w:val="105"/>
        </w:rPr>
        <w:t xml:space="preserve"> veya </w:t>
      </w:r>
      <w:r w:rsidRPr="00A94000">
        <w:rPr>
          <w:rFonts w:cstheme="minorHAnsi"/>
          <w:w w:val="105"/>
        </w:rPr>
        <w:t>kovuşturması</w:t>
      </w:r>
      <w:r w:rsidRPr="00C779C5">
        <w:rPr>
          <w:rFonts w:cstheme="minorHAnsi"/>
          <w:w w:val="105"/>
        </w:rPr>
        <w:t xml:space="preserve"> </w:t>
      </w:r>
      <w:r w:rsidRPr="00A94000">
        <w:rPr>
          <w:rFonts w:cstheme="minorHAnsi"/>
          <w:w w:val="105"/>
        </w:rPr>
        <w:t>için</w:t>
      </w:r>
      <w:r w:rsidRPr="00C779C5">
        <w:rPr>
          <w:rFonts w:cstheme="minorHAnsi"/>
          <w:w w:val="105"/>
        </w:rPr>
        <w:t xml:space="preserve"> </w:t>
      </w:r>
      <w:r w:rsidRPr="00A94000">
        <w:rPr>
          <w:rFonts w:cstheme="minorHAnsi"/>
          <w:w w:val="105"/>
        </w:rPr>
        <w:t>gerekli</w:t>
      </w:r>
      <w:r w:rsidRPr="00C779C5">
        <w:rPr>
          <w:rFonts w:cstheme="minorHAnsi"/>
          <w:w w:val="105"/>
        </w:rPr>
        <w:t xml:space="preserve"> </w:t>
      </w:r>
      <w:r w:rsidRPr="00A94000">
        <w:rPr>
          <w:rFonts w:cstheme="minorHAnsi"/>
          <w:w w:val="105"/>
        </w:rPr>
        <w:t>olması.</w:t>
      </w:r>
    </w:p>
    <w:p w14:paraId="3B05226B" w14:textId="2FF7DE6B"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 xml:space="preserve">Kişisel veri işlemenin bütçe, vergi ve mali konulara ilişkin olarak Devletin ekonomik ve   </w:t>
      </w:r>
      <w:r w:rsidRPr="00C779C5">
        <w:rPr>
          <w:rFonts w:cstheme="minorHAnsi"/>
          <w:w w:val="105"/>
        </w:rPr>
        <w:t xml:space="preserve"> </w:t>
      </w:r>
      <w:r w:rsidRPr="00A94000">
        <w:rPr>
          <w:rFonts w:cstheme="minorHAnsi"/>
          <w:w w:val="105"/>
        </w:rPr>
        <w:t>mali</w:t>
      </w:r>
      <w:r w:rsidR="002D631B" w:rsidRPr="00A94000">
        <w:rPr>
          <w:rFonts w:cstheme="minorHAnsi"/>
          <w:w w:val="105"/>
        </w:rPr>
        <w:t xml:space="preserve"> </w:t>
      </w:r>
      <w:r w:rsidRPr="00A94000">
        <w:rPr>
          <w:rFonts w:cstheme="minorHAnsi"/>
          <w:w w:val="105"/>
        </w:rPr>
        <w:t>çıkarlarının korunması için gerekli olması.</w:t>
      </w:r>
    </w:p>
    <w:p w14:paraId="4F063345"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Kişisel</w:t>
      </w:r>
      <w:r w:rsidRPr="00C779C5">
        <w:rPr>
          <w:rFonts w:cstheme="minorHAnsi"/>
          <w:w w:val="105"/>
        </w:rPr>
        <w:t xml:space="preserve"> </w:t>
      </w:r>
      <w:r w:rsidRPr="00A94000">
        <w:rPr>
          <w:rFonts w:cstheme="minorHAnsi"/>
          <w:w w:val="105"/>
        </w:rPr>
        <w:t>veri</w:t>
      </w:r>
      <w:r w:rsidRPr="00C779C5">
        <w:rPr>
          <w:rFonts w:cstheme="minorHAnsi"/>
          <w:w w:val="105"/>
        </w:rPr>
        <w:t xml:space="preserve"> </w:t>
      </w:r>
      <w:r w:rsidRPr="00A94000">
        <w:rPr>
          <w:rFonts w:cstheme="minorHAnsi"/>
          <w:w w:val="105"/>
        </w:rPr>
        <w:t>sahibinin</w:t>
      </w:r>
      <w:r w:rsidRPr="00C779C5">
        <w:rPr>
          <w:rFonts w:cstheme="minorHAnsi"/>
          <w:w w:val="105"/>
        </w:rPr>
        <w:t xml:space="preserve"> </w:t>
      </w:r>
      <w:r w:rsidRPr="00A94000">
        <w:rPr>
          <w:rFonts w:cstheme="minorHAnsi"/>
          <w:w w:val="105"/>
        </w:rPr>
        <w:t>talebinin</w:t>
      </w:r>
      <w:r w:rsidRPr="00C779C5">
        <w:rPr>
          <w:rFonts w:cstheme="minorHAnsi"/>
          <w:w w:val="105"/>
        </w:rPr>
        <w:t xml:space="preserve"> </w:t>
      </w:r>
      <w:r w:rsidRPr="00A94000">
        <w:rPr>
          <w:rFonts w:cstheme="minorHAnsi"/>
          <w:w w:val="105"/>
        </w:rPr>
        <w:t>diğer</w:t>
      </w:r>
      <w:r w:rsidRPr="00C779C5">
        <w:rPr>
          <w:rFonts w:cstheme="minorHAnsi"/>
          <w:w w:val="105"/>
        </w:rPr>
        <w:t xml:space="preserve"> </w:t>
      </w:r>
      <w:r w:rsidRPr="00A94000">
        <w:rPr>
          <w:rFonts w:cstheme="minorHAnsi"/>
          <w:w w:val="105"/>
        </w:rPr>
        <w:t>kişilerin</w:t>
      </w:r>
      <w:r w:rsidRPr="00C779C5">
        <w:rPr>
          <w:rFonts w:cstheme="minorHAnsi"/>
          <w:w w:val="105"/>
        </w:rPr>
        <w:t xml:space="preserve"> </w:t>
      </w:r>
      <w:r w:rsidRPr="00A94000">
        <w:rPr>
          <w:rFonts w:cstheme="minorHAnsi"/>
          <w:w w:val="105"/>
        </w:rPr>
        <w:t>hak</w:t>
      </w:r>
      <w:r w:rsidRPr="00C779C5">
        <w:rPr>
          <w:rFonts w:cstheme="minorHAnsi"/>
          <w:w w:val="105"/>
        </w:rPr>
        <w:t xml:space="preserve"> </w:t>
      </w:r>
      <w:r w:rsidRPr="00A94000">
        <w:rPr>
          <w:rFonts w:cstheme="minorHAnsi"/>
          <w:w w:val="105"/>
        </w:rPr>
        <w:t>ve</w:t>
      </w:r>
      <w:r w:rsidRPr="00C779C5">
        <w:rPr>
          <w:rFonts w:cstheme="minorHAnsi"/>
          <w:w w:val="105"/>
        </w:rPr>
        <w:t xml:space="preserve"> </w:t>
      </w:r>
      <w:r w:rsidRPr="00A94000">
        <w:rPr>
          <w:rFonts w:cstheme="minorHAnsi"/>
          <w:w w:val="105"/>
        </w:rPr>
        <w:t>özgürlüklerini</w:t>
      </w:r>
      <w:r w:rsidRPr="00C779C5">
        <w:rPr>
          <w:rFonts w:cstheme="minorHAnsi"/>
          <w:w w:val="105"/>
        </w:rPr>
        <w:t xml:space="preserve"> </w:t>
      </w:r>
      <w:r w:rsidRPr="00A94000">
        <w:rPr>
          <w:rFonts w:cstheme="minorHAnsi"/>
          <w:w w:val="105"/>
        </w:rPr>
        <w:t>engelleme</w:t>
      </w:r>
      <w:r w:rsidRPr="00C779C5">
        <w:rPr>
          <w:rFonts w:cstheme="minorHAnsi"/>
          <w:w w:val="105"/>
        </w:rPr>
        <w:t xml:space="preserve"> </w:t>
      </w:r>
      <w:r w:rsidRPr="00A94000">
        <w:rPr>
          <w:rFonts w:cstheme="minorHAnsi"/>
          <w:w w:val="105"/>
        </w:rPr>
        <w:t>ihtimali</w:t>
      </w:r>
      <w:r w:rsidRPr="00C779C5">
        <w:rPr>
          <w:rFonts w:cstheme="minorHAnsi"/>
          <w:w w:val="105"/>
        </w:rPr>
        <w:t xml:space="preserve"> </w:t>
      </w:r>
      <w:r w:rsidRPr="00A94000">
        <w:rPr>
          <w:rFonts w:cstheme="minorHAnsi"/>
          <w:w w:val="105"/>
        </w:rPr>
        <w:t>olması</w:t>
      </w:r>
    </w:p>
    <w:p w14:paraId="3BE9B416"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Orantısız</w:t>
      </w:r>
      <w:r w:rsidRPr="00C779C5">
        <w:rPr>
          <w:rFonts w:cstheme="minorHAnsi"/>
          <w:w w:val="105"/>
        </w:rPr>
        <w:t xml:space="preserve"> </w:t>
      </w:r>
      <w:r w:rsidRPr="00A94000">
        <w:rPr>
          <w:rFonts w:cstheme="minorHAnsi"/>
          <w:w w:val="105"/>
        </w:rPr>
        <w:t>çaba</w:t>
      </w:r>
      <w:r w:rsidRPr="00C779C5">
        <w:rPr>
          <w:rFonts w:cstheme="minorHAnsi"/>
          <w:w w:val="105"/>
        </w:rPr>
        <w:t xml:space="preserve"> </w:t>
      </w:r>
      <w:r w:rsidRPr="00A94000">
        <w:rPr>
          <w:rFonts w:cstheme="minorHAnsi"/>
          <w:w w:val="105"/>
        </w:rPr>
        <w:t>gerektiren</w:t>
      </w:r>
      <w:r w:rsidRPr="00C779C5">
        <w:rPr>
          <w:rFonts w:cstheme="minorHAnsi"/>
          <w:w w:val="105"/>
        </w:rPr>
        <w:t xml:space="preserve"> </w:t>
      </w:r>
      <w:r w:rsidRPr="00A94000">
        <w:rPr>
          <w:rFonts w:cstheme="minorHAnsi"/>
          <w:w w:val="105"/>
        </w:rPr>
        <w:t>taleplerde</w:t>
      </w:r>
      <w:r w:rsidRPr="00C779C5">
        <w:rPr>
          <w:rFonts w:cstheme="minorHAnsi"/>
          <w:w w:val="105"/>
        </w:rPr>
        <w:t xml:space="preserve"> </w:t>
      </w:r>
      <w:r w:rsidRPr="00A94000">
        <w:rPr>
          <w:rFonts w:cstheme="minorHAnsi"/>
          <w:w w:val="105"/>
        </w:rPr>
        <w:t>bulunulmuş</w:t>
      </w:r>
      <w:r w:rsidRPr="00C779C5">
        <w:rPr>
          <w:rFonts w:cstheme="minorHAnsi"/>
          <w:w w:val="105"/>
        </w:rPr>
        <w:t xml:space="preserve"> </w:t>
      </w:r>
      <w:r w:rsidRPr="00A94000">
        <w:rPr>
          <w:rFonts w:cstheme="minorHAnsi"/>
          <w:w w:val="105"/>
        </w:rPr>
        <w:t>olması.</w:t>
      </w:r>
    </w:p>
    <w:p w14:paraId="0FAE778D" w14:textId="77777777" w:rsidR="00FB5338" w:rsidRPr="00C779C5" w:rsidRDefault="00FB5338" w:rsidP="00C779C5">
      <w:pPr>
        <w:pStyle w:val="ListeParagraf"/>
        <w:widowControl w:val="0"/>
        <w:numPr>
          <w:ilvl w:val="0"/>
          <w:numId w:val="23"/>
        </w:numPr>
        <w:tabs>
          <w:tab w:val="left" w:pos="284"/>
        </w:tabs>
        <w:autoSpaceDE w:val="0"/>
        <w:autoSpaceDN w:val="0"/>
        <w:spacing w:after="0" w:line="249" w:lineRule="auto"/>
        <w:ind w:left="0" w:right="140" w:firstLine="0"/>
        <w:contextualSpacing w:val="0"/>
        <w:jc w:val="both"/>
        <w:rPr>
          <w:rFonts w:cstheme="minorHAnsi"/>
          <w:w w:val="105"/>
        </w:rPr>
      </w:pPr>
      <w:r w:rsidRPr="00A94000">
        <w:rPr>
          <w:rFonts w:cstheme="minorHAnsi"/>
          <w:w w:val="105"/>
        </w:rPr>
        <w:t>Talep</w:t>
      </w:r>
      <w:r w:rsidRPr="00C779C5">
        <w:rPr>
          <w:rFonts w:cstheme="minorHAnsi"/>
          <w:w w:val="105"/>
        </w:rPr>
        <w:t xml:space="preserve"> </w:t>
      </w:r>
      <w:r w:rsidRPr="00A94000">
        <w:rPr>
          <w:rFonts w:cstheme="minorHAnsi"/>
          <w:w w:val="105"/>
        </w:rPr>
        <w:t>edilen</w:t>
      </w:r>
      <w:r w:rsidRPr="00C779C5">
        <w:rPr>
          <w:rFonts w:cstheme="minorHAnsi"/>
          <w:w w:val="105"/>
        </w:rPr>
        <w:t xml:space="preserve"> </w:t>
      </w:r>
      <w:r w:rsidRPr="00A94000">
        <w:rPr>
          <w:rFonts w:cstheme="minorHAnsi"/>
          <w:w w:val="105"/>
        </w:rPr>
        <w:t>bilginin</w:t>
      </w:r>
      <w:r w:rsidRPr="00C779C5">
        <w:rPr>
          <w:rFonts w:cstheme="minorHAnsi"/>
          <w:w w:val="105"/>
        </w:rPr>
        <w:t xml:space="preserve"> </w:t>
      </w:r>
      <w:r w:rsidRPr="00A94000">
        <w:rPr>
          <w:rFonts w:cstheme="minorHAnsi"/>
          <w:w w:val="105"/>
        </w:rPr>
        <w:t>kamuya</w:t>
      </w:r>
      <w:r w:rsidRPr="00C779C5">
        <w:rPr>
          <w:rFonts w:cstheme="minorHAnsi"/>
          <w:w w:val="105"/>
        </w:rPr>
        <w:t xml:space="preserve"> </w:t>
      </w:r>
      <w:r w:rsidRPr="00A94000">
        <w:rPr>
          <w:rFonts w:cstheme="minorHAnsi"/>
          <w:w w:val="105"/>
        </w:rPr>
        <w:t>açık</w:t>
      </w:r>
      <w:r w:rsidRPr="00C779C5">
        <w:rPr>
          <w:rFonts w:cstheme="minorHAnsi"/>
          <w:w w:val="105"/>
        </w:rPr>
        <w:t xml:space="preserve"> </w:t>
      </w:r>
      <w:r w:rsidRPr="00A94000">
        <w:rPr>
          <w:rFonts w:cstheme="minorHAnsi"/>
          <w:w w:val="105"/>
        </w:rPr>
        <w:t>bir</w:t>
      </w:r>
      <w:r w:rsidRPr="00C779C5">
        <w:rPr>
          <w:rFonts w:cstheme="minorHAnsi"/>
          <w:w w:val="105"/>
        </w:rPr>
        <w:t xml:space="preserve"> </w:t>
      </w:r>
      <w:r w:rsidRPr="00A94000">
        <w:rPr>
          <w:rFonts w:cstheme="minorHAnsi"/>
          <w:w w:val="105"/>
        </w:rPr>
        <w:t>bilgi</w:t>
      </w:r>
      <w:r w:rsidRPr="00C779C5">
        <w:rPr>
          <w:rFonts w:cstheme="minorHAnsi"/>
          <w:w w:val="105"/>
        </w:rPr>
        <w:t xml:space="preserve"> </w:t>
      </w:r>
      <w:r w:rsidRPr="00A94000">
        <w:rPr>
          <w:rFonts w:cstheme="minorHAnsi"/>
          <w:w w:val="105"/>
        </w:rPr>
        <w:t>olması.</w:t>
      </w:r>
    </w:p>
    <w:p w14:paraId="332D219B" w14:textId="77777777" w:rsidR="00FB5338" w:rsidRPr="00A94000" w:rsidRDefault="00FB5338" w:rsidP="00FB5338">
      <w:pPr>
        <w:pStyle w:val="GvdeMetni"/>
        <w:spacing w:before="3"/>
        <w:rPr>
          <w:rFonts w:cstheme="minorHAnsi"/>
          <w:szCs w:val="22"/>
        </w:rPr>
      </w:pPr>
    </w:p>
    <w:p w14:paraId="656F18CA" w14:textId="430DE45E" w:rsidR="00FB5338" w:rsidRPr="00A94000" w:rsidRDefault="00FB5338" w:rsidP="00FB5338">
      <w:pPr>
        <w:pStyle w:val="GvdeMetni"/>
        <w:spacing w:line="249" w:lineRule="auto"/>
        <w:ind w:left="123" w:right="140"/>
        <w:rPr>
          <w:rFonts w:cstheme="minorHAnsi"/>
          <w:w w:val="105"/>
          <w:szCs w:val="22"/>
        </w:rPr>
      </w:pPr>
      <w:r w:rsidRPr="00A94000">
        <w:rPr>
          <w:rFonts w:cstheme="minorHAnsi"/>
          <w:w w:val="105"/>
          <w:szCs w:val="22"/>
        </w:rPr>
        <w:lastRenderedPageBreak/>
        <w:t>Kişisel veri sahibi KVKK 14. maddesi gereğince başvurunun reddedilmesi, verilen cevabın yetersiz bulunması veya süresinde başvuruya cevap verilmemesi hâllerinde; Şirketimizin cevabını öğrendiği tarihten itibaren otuz ve herhâlde başvuru tarihinden itibaren altmış gün içinde Kurul’a şikâyette bulunabilir.</w:t>
      </w:r>
    </w:p>
    <w:p w14:paraId="472FB710" w14:textId="77777777" w:rsidR="002D631B" w:rsidRPr="00A94000" w:rsidRDefault="002D631B" w:rsidP="00FB5338">
      <w:pPr>
        <w:pStyle w:val="GvdeMetni"/>
        <w:spacing w:line="249" w:lineRule="auto"/>
        <w:ind w:left="123" w:right="140"/>
        <w:rPr>
          <w:rFonts w:cstheme="minorHAnsi"/>
          <w:szCs w:val="22"/>
        </w:rPr>
      </w:pPr>
    </w:p>
    <w:p w14:paraId="37517848" w14:textId="77777777" w:rsidR="00FB5338" w:rsidRPr="00A94000" w:rsidRDefault="00FB5338" w:rsidP="004E5A0F">
      <w:pPr>
        <w:pStyle w:val="Balk1"/>
        <w:widowControl w:val="0"/>
        <w:numPr>
          <w:ilvl w:val="0"/>
          <w:numId w:val="21"/>
        </w:numPr>
        <w:tabs>
          <w:tab w:val="left" w:pos="464"/>
        </w:tabs>
        <w:autoSpaceDE w:val="0"/>
        <w:autoSpaceDN w:val="0"/>
        <w:spacing w:before="0" w:beforeAutospacing="0" w:after="240" w:afterAutospacing="0"/>
        <w:jc w:val="both"/>
        <w:rPr>
          <w:rFonts w:asciiTheme="minorHAnsi" w:hAnsiTheme="minorHAnsi" w:cstheme="minorHAnsi"/>
          <w:sz w:val="22"/>
          <w:szCs w:val="22"/>
        </w:rPr>
      </w:pPr>
      <w:r w:rsidRPr="00A94000">
        <w:rPr>
          <w:rFonts w:asciiTheme="minorHAnsi" w:hAnsiTheme="minorHAnsi" w:cstheme="minorHAnsi"/>
          <w:w w:val="105"/>
          <w:sz w:val="22"/>
          <w:szCs w:val="22"/>
        </w:rPr>
        <w:t>Kişisel</w:t>
      </w:r>
      <w:r w:rsidRPr="00A94000">
        <w:rPr>
          <w:rFonts w:asciiTheme="minorHAnsi" w:hAnsiTheme="minorHAnsi" w:cstheme="minorHAnsi"/>
          <w:spacing w:val="-25"/>
          <w:w w:val="105"/>
          <w:sz w:val="22"/>
          <w:szCs w:val="22"/>
        </w:rPr>
        <w:t xml:space="preserve"> </w:t>
      </w:r>
      <w:r w:rsidRPr="00A94000">
        <w:rPr>
          <w:rFonts w:asciiTheme="minorHAnsi" w:hAnsiTheme="minorHAnsi" w:cstheme="minorHAnsi"/>
          <w:w w:val="105"/>
          <w:sz w:val="22"/>
          <w:szCs w:val="22"/>
        </w:rPr>
        <w:t>Verilerin</w:t>
      </w:r>
      <w:r w:rsidRPr="00A94000">
        <w:rPr>
          <w:rFonts w:asciiTheme="minorHAnsi" w:hAnsiTheme="minorHAnsi" w:cstheme="minorHAnsi"/>
          <w:spacing w:val="-29"/>
          <w:w w:val="105"/>
          <w:sz w:val="22"/>
          <w:szCs w:val="22"/>
        </w:rPr>
        <w:t xml:space="preserve"> </w:t>
      </w:r>
      <w:r w:rsidRPr="00A94000">
        <w:rPr>
          <w:rFonts w:asciiTheme="minorHAnsi" w:hAnsiTheme="minorHAnsi" w:cstheme="minorHAnsi"/>
          <w:w w:val="105"/>
          <w:sz w:val="22"/>
          <w:szCs w:val="22"/>
        </w:rPr>
        <w:t>Güvenliği</w:t>
      </w:r>
    </w:p>
    <w:p w14:paraId="0EECB572" w14:textId="77777777" w:rsidR="00FB5338" w:rsidRPr="00A94000" w:rsidRDefault="00FB5338" w:rsidP="00FB5338">
      <w:pPr>
        <w:pStyle w:val="ListeParagraf"/>
        <w:widowControl w:val="0"/>
        <w:numPr>
          <w:ilvl w:val="1"/>
          <w:numId w:val="21"/>
        </w:numPr>
        <w:tabs>
          <w:tab w:val="left" w:pos="637"/>
        </w:tabs>
        <w:autoSpaceDE w:val="0"/>
        <w:autoSpaceDN w:val="0"/>
        <w:spacing w:after="0" w:line="240" w:lineRule="auto"/>
        <w:ind w:hanging="340"/>
        <w:contextualSpacing w:val="0"/>
        <w:jc w:val="both"/>
        <w:rPr>
          <w:rFonts w:cstheme="minorHAnsi"/>
          <w:b/>
        </w:rPr>
      </w:pPr>
      <w:r w:rsidRPr="00A94000">
        <w:rPr>
          <w:rFonts w:cstheme="minorHAnsi"/>
          <w:b/>
          <w:w w:val="105"/>
        </w:rPr>
        <w:t>Güvenlik</w:t>
      </w:r>
      <w:r w:rsidRPr="00A94000">
        <w:rPr>
          <w:rFonts w:cstheme="minorHAnsi"/>
          <w:b/>
          <w:spacing w:val="-29"/>
          <w:w w:val="105"/>
        </w:rPr>
        <w:t xml:space="preserve"> </w:t>
      </w:r>
      <w:r w:rsidRPr="00A94000">
        <w:rPr>
          <w:rFonts w:cstheme="minorHAnsi"/>
          <w:b/>
          <w:spacing w:val="-2"/>
          <w:w w:val="105"/>
        </w:rPr>
        <w:t>Önlemleri</w:t>
      </w:r>
    </w:p>
    <w:p w14:paraId="29F98A91" w14:textId="77777777" w:rsidR="00FB5338" w:rsidRPr="00A94000" w:rsidRDefault="00FB5338" w:rsidP="00FB5338">
      <w:pPr>
        <w:pStyle w:val="GvdeMetni"/>
        <w:spacing w:before="120" w:line="247" w:lineRule="auto"/>
        <w:ind w:left="123" w:right="139"/>
        <w:rPr>
          <w:rFonts w:cstheme="minorHAnsi"/>
          <w:szCs w:val="22"/>
        </w:rPr>
      </w:pPr>
      <w:r w:rsidRPr="00A94000">
        <w:rPr>
          <w:rFonts w:cstheme="minorHAnsi"/>
          <w:w w:val="105"/>
          <w:szCs w:val="22"/>
        </w:rPr>
        <w:t>Şirketimiz, KVKK 12. maddesine uygun olarak, işlemekte olduğu kişisel verilerin hukuka aykırı olarak işlenmesini önlemek, verilere hukuka aykırı olarak erişilmesini önlemek ve verilerin muhafazasını sağlamak için uygun güvenlik düzeyini sağlamaya yönelik gerekli tedbir ve kontrolleri almakta, bu kapsamda gerekli denetimleri yapmakta veya yaptırmaktadır. Bu doğrultuda Şirketimiz tarafından alınan tedbir ve kontrollere aşağıda yer verilmiştir,</w:t>
      </w:r>
    </w:p>
    <w:p w14:paraId="6545A056" w14:textId="77777777" w:rsidR="00FB5338" w:rsidRPr="00A94000" w:rsidRDefault="00FB5338" w:rsidP="00FB5338">
      <w:pPr>
        <w:pStyle w:val="GvdeMetni"/>
        <w:spacing w:before="12"/>
        <w:rPr>
          <w:rFonts w:cstheme="minorHAnsi"/>
          <w:szCs w:val="22"/>
        </w:rPr>
      </w:pPr>
    </w:p>
    <w:p w14:paraId="3B24DDE8" w14:textId="77777777" w:rsidR="00FB5338" w:rsidRPr="00A94000" w:rsidRDefault="00FB5338" w:rsidP="00FB5338">
      <w:pPr>
        <w:pStyle w:val="ListeParagraf"/>
        <w:widowControl w:val="0"/>
        <w:numPr>
          <w:ilvl w:val="0"/>
          <w:numId w:val="25"/>
        </w:numPr>
        <w:tabs>
          <w:tab w:val="left" w:pos="637"/>
        </w:tabs>
        <w:autoSpaceDE w:val="0"/>
        <w:autoSpaceDN w:val="0"/>
        <w:spacing w:after="0" w:line="249" w:lineRule="auto"/>
        <w:ind w:right="140" w:hanging="340"/>
        <w:contextualSpacing w:val="0"/>
        <w:jc w:val="both"/>
        <w:rPr>
          <w:rFonts w:cstheme="minorHAnsi"/>
        </w:rPr>
      </w:pPr>
      <w:r w:rsidRPr="00A94000">
        <w:rPr>
          <w:rFonts w:cstheme="minorHAnsi"/>
          <w:w w:val="105"/>
        </w:rPr>
        <w:t>Kişisel verilerin işlenmesi ile ilgili ilkelere ve ilgili mevzuata uygun sistemleri kurma ve işletme konusunda</w:t>
      </w:r>
      <w:r w:rsidRPr="00A94000">
        <w:rPr>
          <w:rFonts w:cstheme="minorHAnsi"/>
          <w:spacing w:val="-24"/>
          <w:w w:val="105"/>
        </w:rPr>
        <w:t xml:space="preserve"> </w:t>
      </w:r>
      <w:r w:rsidRPr="00A94000">
        <w:rPr>
          <w:rFonts w:cstheme="minorHAnsi"/>
          <w:w w:val="105"/>
        </w:rPr>
        <w:t>bilgili</w:t>
      </w:r>
      <w:r w:rsidRPr="00A94000">
        <w:rPr>
          <w:rFonts w:cstheme="minorHAnsi"/>
          <w:spacing w:val="-25"/>
          <w:w w:val="105"/>
        </w:rPr>
        <w:t xml:space="preserve"> </w:t>
      </w:r>
      <w:r w:rsidRPr="00A94000">
        <w:rPr>
          <w:rFonts w:cstheme="minorHAnsi"/>
          <w:w w:val="105"/>
        </w:rPr>
        <w:t>personel</w:t>
      </w:r>
      <w:r w:rsidRPr="00A94000">
        <w:rPr>
          <w:rFonts w:cstheme="minorHAnsi"/>
          <w:spacing w:val="-24"/>
          <w:w w:val="105"/>
        </w:rPr>
        <w:t xml:space="preserve"> </w:t>
      </w:r>
      <w:r w:rsidRPr="00A94000">
        <w:rPr>
          <w:rFonts w:cstheme="minorHAnsi"/>
          <w:w w:val="105"/>
        </w:rPr>
        <w:t>istihdamı,</w:t>
      </w:r>
    </w:p>
    <w:p w14:paraId="1061DEE2" w14:textId="77777777" w:rsidR="00FB5338" w:rsidRPr="00A94000" w:rsidRDefault="00FB5338" w:rsidP="00FB5338">
      <w:pPr>
        <w:pStyle w:val="ListeParagraf"/>
        <w:widowControl w:val="0"/>
        <w:numPr>
          <w:ilvl w:val="0"/>
          <w:numId w:val="25"/>
        </w:numPr>
        <w:tabs>
          <w:tab w:val="left" w:pos="637"/>
        </w:tabs>
        <w:autoSpaceDE w:val="0"/>
        <w:autoSpaceDN w:val="0"/>
        <w:spacing w:before="4" w:after="0" w:line="244" w:lineRule="auto"/>
        <w:ind w:right="140" w:hanging="340"/>
        <w:contextualSpacing w:val="0"/>
        <w:jc w:val="both"/>
        <w:rPr>
          <w:rFonts w:cstheme="minorHAnsi"/>
        </w:rPr>
      </w:pPr>
      <w:r w:rsidRPr="00A94000">
        <w:rPr>
          <w:rFonts w:cstheme="minorHAnsi"/>
          <w:w w:val="105"/>
        </w:rPr>
        <w:t>Personelin kişisel verilerle ilgili bilgilendirilmesinin sağlanması için eğitimlerin verilmesi, personel</w:t>
      </w:r>
      <w:r w:rsidRPr="00A94000">
        <w:rPr>
          <w:rFonts w:cstheme="minorHAnsi"/>
          <w:spacing w:val="-9"/>
          <w:w w:val="105"/>
        </w:rPr>
        <w:t xml:space="preserve"> </w:t>
      </w:r>
      <w:r w:rsidRPr="00A94000">
        <w:rPr>
          <w:rFonts w:cstheme="minorHAnsi"/>
          <w:w w:val="105"/>
        </w:rPr>
        <w:t>sözleşmelerinde</w:t>
      </w:r>
      <w:r w:rsidRPr="00A94000">
        <w:rPr>
          <w:rFonts w:cstheme="minorHAnsi"/>
          <w:spacing w:val="-12"/>
          <w:w w:val="105"/>
        </w:rPr>
        <w:t xml:space="preserve"> </w:t>
      </w:r>
      <w:r w:rsidRPr="00A94000">
        <w:rPr>
          <w:rFonts w:cstheme="minorHAnsi"/>
          <w:w w:val="105"/>
        </w:rPr>
        <w:t>kişisel</w:t>
      </w:r>
      <w:r w:rsidRPr="00A94000">
        <w:rPr>
          <w:rFonts w:cstheme="minorHAnsi"/>
          <w:spacing w:val="-6"/>
          <w:w w:val="105"/>
        </w:rPr>
        <w:t xml:space="preserve"> </w:t>
      </w:r>
      <w:r w:rsidRPr="00A94000">
        <w:rPr>
          <w:rFonts w:cstheme="minorHAnsi"/>
          <w:w w:val="105"/>
        </w:rPr>
        <w:t>verilerin</w:t>
      </w:r>
      <w:r w:rsidRPr="00A94000">
        <w:rPr>
          <w:rFonts w:cstheme="minorHAnsi"/>
          <w:spacing w:val="-9"/>
          <w:w w:val="105"/>
        </w:rPr>
        <w:t xml:space="preserve"> </w:t>
      </w:r>
      <w:r w:rsidRPr="00A94000">
        <w:rPr>
          <w:rFonts w:cstheme="minorHAnsi"/>
          <w:w w:val="105"/>
        </w:rPr>
        <w:t>korunması</w:t>
      </w:r>
      <w:r w:rsidRPr="00A94000">
        <w:rPr>
          <w:rFonts w:cstheme="minorHAnsi"/>
          <w:spacing w:val="-9"/>
          <w:w w:val="105"/>
        </w:rPr>
        <w:t xml:space="preserve"> </w:t>
      </w:r>
      <w:r w:rsidRPr="00A94000">
        <w:rPr>
          <w:rFonts w:cstheme="minorHAnsi"/>
          <w:w w:val="105"/>
        </w:rPr>
        <w:t>mevzuatına</w:t>
      </w:r>
      <w:r w:rsidRPr="00A94000">
        <w:rPr>
          <w:rFonts w:cstheme="minorHAnsi"/>
          <w:spacing w:val="-9"/>
          <w:w w:val="105"/>
        </w:rPr>
        <w:t xml:space="preserve"> </w:t>
      </w:r>
      <w:r w:rsidRPr="00A94000">
        <w:rPr>
          <w:rFonts w:cstheme="minorHAnsi"/>
          <w:w w:val="105"/>
        </w:rPr>
        <w:t>ve</w:t>
      </w:r>
      <w:r w:rsidRPr="00A94000">
        <w:rPr>
          <w:rFonts w:cstheme="minorHAnsi"/>
          <w:spacing w:val="-10"/>
          <w:w w:val="105"/>
        </w:rPr>
        <w:t xml:space="preserve"> </w:t>
      </w:r>
      <w:r w:rsidRPr="00A94000">
        <w:rPr>
          <w:rFonts w:cstheme="minorHAnsi"/>
          <w:w w:val="105"/>
        </w:rPr>
        <w:t>Şirket</w:t>
      </w:r>
      <w:r w:rsidRPr="00A94000">
        <w:rPr>
          <w:rFonts w:cstheme="minorHAnsi"/>
          <w:spacing w:val="-9"/>
          <w:w w:val="105"/>
        </w:rPr>
        <w:t xml:space="preserve"> </w:t>
      </w:r>
      <w:r w:rsidRPr="00A94000">
        <w:rPr>
          <w:rFonts w:cstheme="minorHAnsi"/>
          <w:w w:val="105"/>
        </w:rPr>
        <w:t>uygulama</w:t>
      </w:r>
      <w:r w:rsidRPr="00A94000">
        <w:rPr>
          <w:rFonts w:cstheme="minorHAnsi"/>
          <w:spacing w:val="-9"/>
          <w:w w:val="105"/>
        </w:rPr>
        <w:t xml:space="preserve"> </w:t>
      </w:r>
      <w:r w:rsidRPr="00A94000">
        <w:rPr>
          <w:rFonts w:cstheme="minorHAnsi"/>
          <w:w w:val="105"/>
        </w:rPr>
        <w:t>kurallarına uyum</w:t>
      </w:r>
      <w:r w:rsidRPr="00A94000">
        <w:rPr>
          <w:rFonts w:cstheme="minorHAnsi"/>
          <w:spacing w:val="-11"/>
          <w:w w:val="105"/>
        </w:rPr>
        <w:t xml:space="preserve"> </w:t>
      </w:r>
      <w:r w:rsidRPr="00A94000">
        <w:rPr>
          <w:rFonts w:cstheme="minorHAnsi"/>
          <w:w w:val="105"/>
        </w:rPr>
        <w:t>ile</w:t>
      </w:r>
      <w:r w:rsidRPr="00A94000">
        <w:rPr>
          <w:rFonts w:cstheme="minorHAnsi"/>
          <w:spacing w:val="-14"/>
          <w:w w:val="105"/>
        </w:rPr>
        <w:t xml:space="preserve"> </w:t>
      </w:r>
      <w:r w:rsidRPr="00A94000">
        <w:rPr>
          <w:rFonts w:cstheme="minorHAnsi"/>
          <w:w w:val="105"/>
        </w:rPr>
        <w:t>ilgili</w:t>
      </w:r>
      <w:r w:rsidRPr="00A94000">
        <w:rPr>
          <w:rFonts w:cstheme="minorHAnsi"/>
          <w:spacing w:val="-14"/>
          <w:w w:val="105"/>
        </w:rPr>
        <w:t xml:space="preserve"> </w:t>
      </w:r>
      <w:r w:rsidRPr="00A94000">
        <w:rPr>
          <w:rFonts w:cstheme="minorHAnsi"/>
          <w:w w:val="105"/>
        </w:rPr>
        <w:t>hükümlere</w:t>
      </w:r>
      <w:r w:rsidRPr="00A94000">
        <w:rPr>
          <w:rFonts w:cstheme="minorHAnsi"/>
          <w:spacing w:val="-15"/>
          <w:w w:val="105"/>
        </w:rPr>
        <w:t xml:space="preserve"> </w:t>
      </w:r>
      <w:r w:rsidRPr="00A94000">
        <w:rPr>
          <w:rFonts w:cstheme="minorHAnsi"/>
          <w:spacing w:val="-3"/>
          <w:w w:val="105"/>
        </w:rPr>
        <w:t>yer</w:t>
      </w:r>
      <w:r w:rsidRPr="00A94000">
        <w:rPr>
          <w:rFonts w:cstheme="minorHAnsi"/>
          <w:spacing w:val="-16"/>
          <w:w w:val="105"/>
        </w:rPr>
        <w:t xml:space="preserve"> </w:t>
      </w:r>
      <w:r w:rsidRPr="00A94000">
        <w:rPr>
          <w:rFonts w:cstheme="minorHAnsi"/>
          <w:w w:val="105"/>
        </w:rPr>
        <w:t>verilmesi</w:t>
      </w:r>
    </w:p>
    <w:p w14:paraId="15B0302A" w14:textId="77777777" w:rsidR="00FB5338" w:rsidRPr="00A94000" w:rsidRDefault="00FB5338" w:rsidP="00FB5338">
      <w:pPr>
        <w:pStyle w:val="ListeParagraf"/>
        <w:widowControl w:val="0"/>
        <w:numPr>
          <w:ilvl w:val="0"/>
          <w:numId w:val="25"/>
        </w:numPr>
        <w:tabs>
          <w:tab w:val="left" w:pos="637"/>
        </w:tabs>
        <w:autoSpaceDE w:val="0"/>
        <w:autoSpaceDN w:val="0"/>
        <w:spacing w:before="4" w:after="0" w:line="244" w:lineRule="auto"/>
        <w:ind w:right="142" w:hanging="340"/>
        <w:contextualSpacing w:val="0"/>
        <w:jc w:val="both"/>
        <w:rPr>
          <w:rFonts w:cstheme="minorHAnsi"/>
        </w:rPr>
      </w:pPr>
      <w:r w:rsidRPr="00A94000">
        <w:rPr>
          <w:rFonts w:cstheme="minorHAnsi"/>
          <w:w w:val="105"/>
        </w:rPr>
        <w:t xml:space="preserve">Kişisel verilerin güvenli bir biçimde saklanmasını sağlayan mevzuata uygun yedekleme </w:t>
      </w:r>
      <w:r w:rsidRPr="00A94000">
        <w:rPr>
          <w:rFonts w:cstheme="minorHAnsi"/>
        </w:rPr>
        <w:t>programlarının kullanılması,</w:t>
      </w:r>
    </w:p>
    <w:p w14:paraId="2334673E" w14:textId="77777777" w:rsidR="00FB5338" w:rsidRPr="00A94000" w:rsidRDefault="00FB5338" w:rsidP="00FB5338">
      <w:pPr>
        <w:pStyle w:val="ListeParagraf"/>
        <w:widowControl w:val="0"/>
        <w:numPr>
          <w:ilvl w:val="0"/>
          <w:numId w:val="25"/>
        </w:numPr>
        <w:tabs>
          <w:tab w:val="left" w:pos="637"/>
        </w:tabs>
        <w:autoSpaceDE w:val="0"/>
        <w:autoSpaceDN w:val="0"/>
        <w:spacing w:before="4" w:after="0" w:line="247" w:lineRule="auto"/>
        <w:ind w:right="138" w:hanging="340"/>
        <w:contextualSpacing w:val="0"/>
        <w:jc w:val="both"/>
        <w:rPr>
          <w:rFonts w:cstheme="minorHAnsi"/>
        </w:rPr>
      </w:pPr>
      <w:r w:rsidRPr="00A94000">
        <w:rPr>
          <w:rFonts w:cstheme="minorHAnsi"/>
          <w:w w:val="105"/>
        </w:rPr>
        <w:t>Kişisel veri işleme süreçlerini kapsayan bir hizmetin dış kaynak olarak temin edilmesi durumunda, dış kaynak firmalarla yapılan sözleşmelerde kişisel verilerin korunması amacıyla gerekli güvenlik tedbirlerini alacağına ve kendi kuruluşlarında bu tedbirlere uyulmasını sağlanacağına</w:t>
      </w:r>
      <w:r w:rsidRPr="00A94000">
        <w:rPr>
          <w:rFonts w:cstheme="minorHAnsi"/>
          <w:spacing w:val="-17"/>
          <w:w w:val="105"/>
        </w:rPr>
        <w:t xml:space="preserve"> </w:t>
      </w:r>
      <w:r w:rsidRPr="00A94000">
        <w:rPr>
          <w:rFonts w:cstheme="minorHAnsi"/>
          <w:w w:val="105"/>
        </w:rPr>
        <w:t>ilişkin</w:t>
      </w:r>
      <w:r w:rsidRPr="00A94000">
        <w:rPr>
          <w:rFonts w:cstheme="minorHAnsi"/>
          <w:spacing w:val="-21"/>
          <w:w w:val="105"/>
        </w:rPr>
        <w:t xml:space="preserve"> </w:t>
      </w:r>
      <w:r w:rsidRPr="00A94000">
        <w:rPr>
          <w:rFonts w:cstheme="minorHAnsi"/>
          <w:w w:val="105"/>
        </w:rPr>
        <w:t>hükümlere</w:t>
      </w:r>
      <w:r w:rsidRPr="00A94000">
        <w:rPr>
          <w:rFonts w:cstheme="minorHAnsi"/>
          <w:spacing w:val="-21"/>
          <w:w w:val="105"/>
        </w:rPr>
        <w:t xml:space="preserve"> </w:t>
      </w:r>
      <w:r w:rsidRPr="00A94000">
        <w:rPr>
          <w:rFonts w:cstheme="minorHAnsi"/>
          <w:w w:val="105"/>
        </w:rPr>
        <w:t>yer</w:t>
      </w:r>
      <w:r w:rsidRPr="00A94000">
        <w:rPr>
          <w:rFonts w:cstheme="minorHAnsi"/>
          <w:spacing w:val="-17"/>
          <w:w w:val="105"/>
        </w:rPr>
        <w:t xml:space="preserve"> </w:t>
      </w:r>
      <w:r w:rsidRPr="00A94000">
        <w:rPr>
          <w:rFonts w:cstheme="minorHAnsi"/>
          <w:w w:val="105"/>
        </w:rPr>
        <w:t>verilmesi,</w:t>
      </w:r>
    </w:p>
    <w:p w14:paraId="2C6980E7" w14:textId="77777777" w:rsidR="00FB5338" w:rsidRPr="00A94000" w:rsidRDefault="00FB5338" w:rsidP="00FB5338">
      <w:pPr>
        <w:pStyle w:val="ListeParagraf"/>
        <w:widowControl w:val="0"/>
        <w:numPr>
          <w:ilvl w:val="0"/>
          <w:numId w:val="25"/>
        </w:numPr>
        <w:tabs>
          <w:tab w:val="left" w:pos="637"/>
        </w:tabs>
        <w:autoSpaceDE w:val="0"/>
        <w:autoSpaceDN w:val="0"/>
        <w:spacing w:before="1" w:after="0" w:line="247" w:lineRule="auto"/>
        <w:ind w:right="137" w:hanging="340"/>
        <w:contextualSpacing w:val="0"/>
        <w:jc w:val="both"/>
        <w:rPr>
          <w:rFonts w:cstheme="minorHAnsi"/>
        </w:rPr>
      </w:pPr>
      <w:r w:rsidRPr="00A94000">
        <w:rPr>
          <w:rFonts w:cstheme="minorHAnsi"/>
          <w:w w:val="105"/>
        </w:rPr>
        <w:t>Şirketimizin</w:t>
      </w:r>
      <w:r w:rsidRPr="00A94000">
        <w:rPr>
          <w:rFonts w:cstheme="minorHAnsi"/>
          <w:spacing w:val="-4"/>
          <w:w w:val="105"/>
        </w:rPr>
        <w:t xml:space="preserve"> </w:t>
      </w:r>
      <w:r w:rsidRPr="00A94000">
        <w:rPr>
          <w:rFonts w:cstheme="minorHAnsi"/>
          <w:w w:val="105"/>
        </w:rPr>
        <w:t>yürütmüş</w:t>
      </w:r>
      <w:r w:rsidRPr="00A94000">
        <w:rPr>
          <w:rFonts w:cstheme="minorHAnsi"/>
          <w:spacing w:val="-4"/>
          <w:w w:val="105"/>
        </w:rPr>
        <w:t xml:space="preserve"> </w:t>
      </w:r>
      <w:r w:rsidRPr="00A94000">
        <w:rPr>
          <w:rFonts w:cstheme="minorHAnsi"/>
          <w:w w:val="105"/>
        </w:rPr>
        <w:t>olduğu</w:t>
      </w:r>
      <w:r w:rsidRPr="00A94000">
        <w:rPr>
          <w:rFonts w:cstheme="minorHAnsi"/>
          <w:spacing w:val="-1"/>
          <w:w w:val="105"/>
        </w:rPr>
        <w:t xml:space="preserve"> </w:t>
      </w:r>
      <w:r w:rsidRPr="00A94000">
        <w:rPr>
          <w:rFonts w:cstheme="minorHAnsi"/>
          <w:w w:val="105"/>
        </w:rPr>
        <w:t>tüm</w:t>
      </w:r>
      <w:r w:rsidRPr="00A94000">
        <w:rPr>
          <w:rFonts w:cstheme="minorHAnsi"/>
          <w:spacing w:val="-4"/>
          <w:w w:val="105"/>
        </w:rPr>
        <w:t xml:space="preserve"> </w:t>
      </w:r>
      <w:r w:rsidRPr="00A94000">
        <w:rPr>
          <w:rFonts w:cstheme="minorHAnsi"/>
          <w:w w:val="105"/>
        </w:rPr>
        <w:t>faaliyetlerde</w:t>
      </w:r>
      <w:r w:rsidRPr="00A94000">
        <w:rPr>
          <w:rFonts w:cstheme="minorHAnsi"/>
          <w:spacing w:val="-4"/>
          <w:w w:val="105"/>
        </w:rPr>
        <w:t xml:space="preserve"> yer </w:t>
      </w:r>
      <w:r w:rsidRPr="00A94000">
        <w:rPr>
          <w:rFonts w:cstheme="minorHAnsi"/>
          <w:w w:val="105"/>
        </w:rPr>
        <w:t>alan</w:t>
      </w:r>
      <w:r w:rsidRPr="00A94000">
        <w:rPr>
          <w:rFonts w:cstheme="minorHAnsi"/>
          <w:spacing w:val="-4"/>
          <w:w w:val="105"/>
        </w:rPr>
        <w:t xml:space="preserve"> </w:t>
      </w:r>
      <w:r w:rsidRPr="00A94000">
        <w:rPr>
          <w:rFonts w:cstheme="minorHAnsi"/>
          <w:w w:val="105"/>
        </w:rPr>
        <w:t>kişisel</w:t>
      </w:r>
      <w:r w:rsidRPr="00A94000">
        <w:rPr>
          <w:rFonts w:cstheme="minorHAnsi"/>
          <w:spacing w:val="-4"/>
          <w:w w:val="105"/>
        </w:rPr>
        <w:t xml:space="preserve"> </w:t>
      </w:r>
      <w:r w:rsidRPr="00A94000">
        <w:rPr>
          <w:rFonts w:cstheme="minorHAnsi"/>
          <w:spacing w:val="-3"/>
          <w:w w:val="105"/>
        </w:rPr>
        <w:t>veri</w:t>
      </w:r>
      <w:r w:rsidRPr="00A94000">
        <w:rPr>
          <w:rFonts w:cstheme="minorHAnsi"/>
          <w:spacing w:val="-4"/>
          <w:w w:val="105"/>
        </w:rPr>
        <w:t xml:space="preserve"> </w:t>
      </w:r>
      <w:r w:rsidRPr="00A94000">
        <w:rPr>
          <w:rFonts w:cstheme="minorHAnsi"/>
          <w:w w:val="105"/>
        </w:rPr>
        <w:t>işleme</w:t>
      </w:r>
      <w:r w:rsidRPr="00A94000">
        <w:rPr>
          <w:rFonts w:cstheme="minorHAnsi"/>
          <w:spacing w:val="-4"/>
          <w:w w:val="105"/>
        </w:rPr>
        <w:t xml:space="preserve"> </w:t>
      </w:r>
      <w:r w:rsidRPr="00A94000">
        <w:rPr>
          <w:rFonts w:cstheme="minorHAnsi"/>
          <w:w w:val="105"/>
        </w:rPr>
        <w:t>süreçlerinin</w:t>
      </w:r>
      <w:r w:rsidRPr="00A94000">
        <w:rPr>
          <w:rFonts w:cstheme="minorHAnsi"/>
          <w:spacing w:val="-4"/>
          <w:w w:val="105"/>
        </w:rPr>
        <w:t xml:space="preserve"> </w:t>
      </w:r>
      <w:r w:rsidRPr="00A94000">
        <w:rPr>
          <w:rFonts w:cstheme="minorHAnsi"/>
          <w:w w:val="105"/>
        </w:rPr>
        <w:t>KVKK</w:t>
      </w:r>
      <w:r w:rsidRPr="00A94000">
        <w:rPr>
          <w:rFonts w:cstheme="minorHAnsi"/>
          <w:spacing w:val="-10"/>
          <w:w w:val="105"/>
        </w:rPr>
        <w:t xml:space="preserve"> </w:t>
      </w:r>
      <w:r w:rsidRPr="00A94000">
        <w:rPr>
          <w:rFonts w:cstheme="minorHAnsi"/>
          <w:w w:val="105"/>
        </w:rPr>
        <w:t>ile düzenlenen veri işleme şartları kapsamında değerlendirilmesi, söz konusu süreçlerin KVKK hükümlerine uygun bir şekilde sürdürülmesi için gerekli teknik ve organizasyonel önlemlerin alınması,</w:t>
      </w:r>
    </w:p>
    <w:p w14:paraId="6682ED6A" w14:textId="77777777" w:rsidR="00FB5338" w:rsidRPr="00A94000" w:rsidRDefault="00FB5338" w:rsidP="00FB5338">
      <w:pPr>
        <w:pStyle w:val="ListeParagraf"/>
        <w:widowControl w:val="0"/>
        <w:numPr>
          <w:ilvl w:val="0"/>
          <w:numId w:val="25"/>
        </w:numPr>
        <w:tabs>
          <w:tab w:val="left" w:pos="637"/>
        </w:tabs>
        <w:autoSpaceDE w:val="0"/>
        <w:autoSpaceDN w:val="0"/>
        <w:spacing w:before="1" w:after="0" w:line="244" w:lineRule="auto"/>
        <w:ind w:right="140" w:hanging="340"/>
        <w:contextualSpacing w:val="0"/>
        <w:jc w:val="both"/>
        <w:rPr>
          <w:rFonts w:cstheme="minorHAnsi"/>
        </w:rPr>
      </w:pPr>
      <w:r w:rsidRPr="00A94000">
        <w:rPr>
          <w:rFonts w:cstheme="minorHAnsi"/>
          <w:w w:val="105"/>
        </w:rPr>
        <w:t xml:space="preserve">Tedbir ve kontrolleri de içerecek şekilde kişisel </w:t>
      </w:r>
      <w:r w:rsidRPr="00A94000">
        <w:rPr>
          <w:rFonts w:cstheme="minorHAnsi"/>
          <w:spacing w:val="-3"/>
          <w:w w:val="105"/>
        </w:rPr>
        <w:t xml:space="preserve">veri </w:t>
      </w:r>
      <w:r w:rsidRPr="00A94000">
        <w:rPr>
          <w:rFonts w:cstheme="minorHAnsi"/>
          <w:w w:val="105"/>
        </w:rPr>
        <w:t xml:space="preserve">işleme süreçlerinin </w:t>
      </w:r>
      <w:r w:rsidRPr="00A94000">
        <w:rPr>
          <w:rFonts w:cstheme="minorHAnsi"/>
          <w:spacing w:val="-3"/>
          <w:w w:val="105"/>
        </w:rPr>
        <w:t xml:space="preserve">ve </w:t>
      </w:r>
      <w:r w:rsidRPr="00A94000">
        <w:rPr>
          <w:rFonts w:cstheme="minorHAnsi"/>
          <w:w w:val="105"/>
        </w:rPr>
        <w:t>uyumluluk yapısının yönetilmesine</w:t>
      </w:r>
      <w:r w:rsidRPr="00A94000">
        <w:rPr>
          <w:rFonts w:cstheme="minorHAnsi"/>
          <w:spacing w:val="-20"/>
          <w:w w:val="105"/>
        </w:rPr>
        <w:t xml:space="preserve"> </w:t>
      </w:r>
      <w:r w:rsidRPr="00A94000">
        <w:rPr>
          <w:rFonts w:cstheme="minorHAnsi"/>
          <w:w w:val="105"/>
        </w:rPr>
        <w:t>ilişkin</w:t>
      </w:r>
      <w:r w:rsidRPr="00A94000">
        <w:rPr>
          <w:rFonts w:cstheme="minorHAnsi"/>
          <w:spacing w:val="-18"/>
          <w:w w:val="105"/>
        </w:rPr>
        <w:t xml:space="preserve"> </w:t>
      </w:r>
      <w:r w:rsidRPr="00A94000">
        <w:rPr>
          <w:rFonts w:cstheme="minorHAnsi"/>
          <w:w w:val="105"/>
        </w:rPr>
        <w:t>uygulama</w:t>
      </w:r>
      <w:r w:rsidRPr="00A94000">
        <w:rPr>
          <w:rFonts w:cstheme="minorHAnsi"/>
          <w:spacing w:val="-18"/>
          <w:w w:val="105"/>
        </w:rPr>
        <w:t xml:space="preserve"> </w:t>
      </w:r>
      <w:r w:rsidRPr="00A94000">
        <w:rPr>
          <w:rFonts w:cstheme="minorHAnsi"/>
          <w:w w:val="105"/>
        </w:rPr>
        <w:t>kurallarının</w:t>
      </w:r>
      <w:r w:rsidRPr="00A94000">
        <w:rPr>
          <w:rFonts w:cstheme="minorHAnsi"/>
          <w:spacing w:val="-21"/>
          <w:w w:val="105"/>
        </w:rPr>
        <w:t xml:space="preserve"> </w:t>
      </w:r>
      <w:r w:rsidRPr="00A94000">
        <w:rPr>
          <w:rFonts w:cstheme="minorHAnsi"/>
          <w:w w:val="105"/>
        </w:rPr>
        <w:t>belirlenmesi</w:t>
      </w:r>
      <w:r w:rsidRPr="00A94000">
        <w:rPr>
          <w:rFonts w:cstheme="minorHAnsi"/>
          <w:spacing w:val="-16"/>
          <w:w w:val="105"/>
        </w:rPr>
        <w:t xml:space="preserve"> </w:t>
      </w:r>
      <w:r w:rsidRPr="00A94000">
        <w:rPr>
          <w:rFonts w:cstheme="minorHAnsi"/>
          <w:w w:val="105"/>
        </w:rPr>
        <w:t>ve</w:t>
      </w:r>
      <w:r w:rsidRPr="00A94000">
        <w:rPr>
          <w:rFonts w:cstheme="minorHAnsi"/>
          <w:spacing w:val="-20"/>
          <w:w w:val="105"/>
        </w:rPr>
        <w:t xml:space="preserve"> </w:t>
      </w:r>
      <w:r w:rsidRPr="00A94000">
        <w:rPr>
          <w:rFonts w:cstheme="minorHAnsi"/>
          <w:w w:val="105"/>
        </w:rPr>
        <w:t>bu</w:t>
      </w:r>
      <w:r w:rsidRPr="00A94000">
        <w:rPr>
          <w:rFonts w:cstheme="minorHAnsi"/>
          <w:spacing w:val="-18"/>
          <w:w w:val="105"/>
        </w:rPr>
        <w:t xml:space="preserve"> </w:t>
      </w:r>
      <w:r w:rsidRPr="00A94000">
        <w:rPr>
          <w:rFonts w:cstheme="minorHAnsi"/>
          <w:w w:val="105"/>
        </w:rPr>
        <w:t>kuralların</w:t>
      </w:r>
      <w:r w:rsidRPr="00A94000">
        <w:rPr>
          <w:rFonts w:cstheme="minorHAnsi"/>
          <w:spacing w:val="-21"/>
          <w:w w:val="105"/>
        </w:rPr>
        <w:t xml:space="preserve"> </w:t>
      </w:r>
      <w:r w:rsidRPr="00A94000">
        <w:rPr>
          <w:rFonts w:cstheme="minorHAnsi"/>
          <w:w w:val="105"/>
        </w:rPr>
        <w:t>uygulanması</w:t>
      </w:r>
    </w:p>
    <w:p w14:paraId="47DAF0FF" w14:textId="0C8EBBC7" w:rsidR="00FB5338" w:rsidRPr="00A94000" w:rsidRDefault="00FB5338" w:rsidP="00FB5338">
      <w:pPr>
        <w:pStyle w:val="ListeParagraf"/>
        <w:widowControl w:val="0"/>
        <w:numPr>
          <w:ilvl w:val="0"/>
          <w:numId w:val="25"/>
        </w:numPr>
        <w:tabs>
          <w:tab w:val="left" w:pos="637"/>
        </w:tabs>
        <w:autoSpaceDE w:val="0"/>
        <w:autoSpaceDN w:val="0"/>
        <w:spacing w:before="4" w:after="0" w:line="244" w:lineRule="auto"/>
        <w:ind w:right="142" w:hanging="340"/>
        <w:contextualSpacing w:val="0"/>
        <w:jc w:val="both"/>
        <w:rPr>
          <w:rFonts w:cstheme="minorHAnsi"/>
        </w:rPr>
      </w:pPr>
      <w:r w:rsidRPr="00A94000">
        <w:rPr>
          <w:rFonts w:cstheme="minorHAnsi"/>
          <w:w w:val="105"/>
        </w:rPr>
        <w:t>Kişisel veri işleme süreçlerinin ve bu süreçlere ilişkin sistemlerin teknik ve organizasyonel özelliklere</w:t>
      </w:r>
      <w:r w:rsidRPr="00A94000">
        <w:rPr>
          <w:rFonts w:cstheme="minorHAnsi"/>
          <w:spacing w:val="-23"/>
          <w:w w:val="105"/>
        </w:rPr>
        <w:t xml:space="preserve"> </w:t>
      </w:r>
      <w:r w:rsidRPr="00A94000">
        <w:rPr>
          <w:rFonts w:cstheme="minorHAnsi"/>
          <w:w w:val="105"/>
        </w:rPr>
        <w:t>sahip</w:t>
      </w:r>
      <w:r w:rsidRPr="00A94000">
        <w:rPr>
          <w:rFonts w:cstheme="minorHAnsi"/>
          <w:spacing w:val="-19"/>
          <w:w w:val="105"/>
        </w:rPr>
        <w:t xml:space="preserve"> </w:t>
      </w:r>
      <w:r w:rsidRPr="00A94000">
        <w:rPr>
          <w:rFonts w:cstheme="minorHAnsi"/>
          <w:w w:val="105"/>
        </w:rPr>
        <w:t>yönetim</w:t>
      </w:r>
      <w:r w:rsidRPr="00A94000">
        <w:rPr>
          <w:rFonts w:cstheme="minorHAnsi"/>
          <w:spacing w:val="-21"/>
          <w:w w:val="105"/>
        </w:rPr>
        <w:t xml:space="preserve"> </w:t>
      </w:r>
      <w:r w:rsidRPr="00A94000">
        <w:rPr>
          <w:rFonts w:cstheme="minorHAnsi"/>
          <w:w w:val="105"/>
        </w:rPr>
        <w:t>sistemleri</w:t>
      </w:r>
      <w:r w:rsidRPr="00A94000">
        <w:rPr>
          <w:rFonts w:cstheme="minorHAnsi"/>
          <w:spacing w:val="-17"/>
          <w:w w:val="105"/>
        </w:rPr>
        <w:t xml:space="preserve"> </w:t>
      </w:r>
      <w:r w:rsidRPr="00A94000">
        <w:rPr>
          <w:rFonts w:cstheme="minorHAnsi"/>
          <w:w w:val="105"/>
        </w:rPr>
        <w:t>ile</w:t>
      </w:r>
      <w:r w:rsidRPr="00A94000">
        <w:rPr>
          <w:rFonts w:cstheme="minorHAnsi"/>
          <w:spacing w:val="-21"/>
          <w:w w:val="105"/>
        </w:rPr>
        <w:t xml:space="preserve"> </w:t>
      </w:r>
      <w:r w:rsidRPr="00A94000">
        <w:rPr>
          <w:rFonts w:cstheme="minorHAnsi"/>
          <w:w w:val="105"/>
        </w:rPr>
        <w:t>sürdürülmesi</w:t>
      </w:r>
      <w:r w:rsidRPr="00A94000">
        <w:rPr>
          <w:rFonts w:cstheme="minorHAnsi"/>
          <w:spacing w:val="-16"/>
          <w:w w:val="105"/>
        </w:rPr>
        <w:t xml:space="preserve"> </w:t>
      </w:r>
      <w:r w:rsidRPr="00A94000">
        <w:rPr>
          <w:rFonts w:cstheme="minorHAnsi"/>
          <w:w w:val="105"/>
        </w:rPr>
        <w:t>ve</w:t>
      </w:r>
      <w:r w:rsidRPr="00A94000">
        <w:rPr>
          <w:rFonts w:cstheme="minorHAnsi"/>
          <w:spacing w:val="-23"/>
          <w:w w:val="105"/>
        </w:rPr>
        <w:t xml:space="preserve"> </w:t>
      </w:r>
      <w:r w:rsidRPr="00A94000">
        <w:rPr>
          <w:rFonts w:cstheme="minorHAnsi"/>
          <w:w w:val="105"/>
        </w:rPr>
        <w:t>denetlenmesi,</w:t>
      </w:r>
    </w:p>
    <w:p w14:paraId="5AC68866" w14:textId="77777777" w:rsidR="002D631B" w:rsidRPr="00A94000" w:rsidRDefault="002D631B" w:rsidP="002D631B">
      <w:pPr>
        <w:pStyle w:val="ListeParagraf"/>
        <w:widowControl w:val="0"/>
        <w:tabs>
          <w:tab w:val="left" w:pos="637"/>
        </w:tabs>
        <w:autoSpaceDE w:val="0"/>
        <w:autoSpaceDN w:val="0"/>
        <w:spacing w:before="4" w:after="0" w:line="244" w:lineRule="auto"/>
        <w:ind w:left="636" w:right="142"/>
        <w:contextualSpacing w:val="0"/>
        <w:jc w:val="both"/>
        <w:rPr>
          <w:rFonts w:cstheme="minorHAnsi"/>
        </w:rPr>
      </w:pPr>
    </w:p>
    <w:p w14:paraId="2E0E6669" w14:textId="25A34686" w:rsidR="00FB5338" w:rsidRPr="00A94000" w:rsidRDefault="00FB5338" w:rsidP="00C779C5">
      <w:pPr>
        <w:pStyle w:val="Balk1"/>
        <w:widowControl w:val="0"/>
        <w:numPr>
          <w:ilvl w:val="1"/>
          <w:numId w:val="21"/>
        </w:numPr>
        <w:tabs>
          <w:tab w:val="left" w:pos="637"/>
        </w:tabs>
        <w:autoSpaceDE w:val="0"/>
        <w:autoSpaceDN w:val="0"/>
        <w:spacing w:before="78" w:beforeAutospacing="0" w:after="240" w:afterAutospacing="0"/>
        <w:ind w:hanging="340"/>
        <w:rPr>
          <w:rFonts w:asciiTheme="minorHAnsi" w:hAnsiTheme="minorHAnsi" w:cstheme="minorHAnsi"/>
          <w:sz w:val="22"/>
          <w:szCs w:val="22"/>
        </w:rPr>
      </w:pPr>
      <w:r w:rsidRPr="00A94000">
        <w:rPr>
          <w:rFonts w:asciiTheme="minorHAnsi" w:hAnsiTheme="minorHAnsi" w:cstheme="minorHAnsi"/>
          <w:w w:val="105"/>
          <w:sz w:val="22"/>
          <w:szCs w:val="22"/>
        </w:rPr>
        <w:t>Denetim</w:t>
      </w:r>
    </w:p>
    <w:p w14:paraId="797B8928" w14:textId="77777777" w:rsidR="00FB5338" w:rsidRPr="00A94000" w:rsidRDefault="00FB5338" w:rsidP="00FB5338">
      <w:pPr>
        <w:pStyle w:val="GvdeMetni"/>
        <w:spacing w:before="1" w:line="247" w:lineRule="auto"/>
        <w:ind w:left="123" w:right="143"/>
        <w:rPr>
          <w:rFonts w:cstheme="minorHAnsi"/>
          <w:szCs w:val="22"/>
        </w:rPr>
      </w:pPr>
      <w:r w:rsidRPr="00A94000">
        <w:rPr>
          <w:rFonts w:cstheme="minorHAnsi"/>
          <w:w w:val="105"/>
          <w:szCs w:val="22"/>
        </w:rPr>
        <w:t>Şirketimiz, KVK Kanunu’nun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w:t>
      </w:r>
    </w:p>
    <w:p w14:paraId="1349BA85" w14:textId="6C3A2ADA" w:rsidR="004E5A0F" w:rsidRDefault="00FB5338" w:rsidP="00FB5338">
      <w:pPr>
        <w:pStyle w:val="GvdeMetni"/>
        <w:spacing w:before="3" w:line="247" w:lineRule="auto"/>
        <w:ind w:left="123" w:right="140"/>
        <w:rPr>
          <w:rFonts w:cstheme="minorHAnsi"/>
          <w:w w:val="105"/>
          <w:szCs w:val="22"/>
        </w:rPr>
      </w:pPr>
      <w:r w:rsidRPr="00A94000">
        <w:rPr>
          <w:rFonts w:cstheme="minorHAnsi"/>
          <w:w w:val="105"/>
          <w:szCs w:val="22"/>
        </w:rPr>
        <w:t>Şirket’in iş birimlerinin mevcut çalışanlarının ve iş birimi bünyesine yeni dâhil olmuş çalışanların kişisel verilerin korunması konusunda farkındalığının oluşması için gerekli sistemler kurulmakta ve çalışanlara gerekli eğitimler verilmektedir.</w:t>
      </w:r>
    </w:p>
    <w:p w14:paraId="0E8AF08C" w14:textId="77777777" w:rsidR="004E5A0F" w:rsidRDefault="004E5A0F">
      <w:pPr>
        <w:rPr>
          <w:rFonts w:eastAsiaTheme="minorEastAsia" w:cstheme="minorHAnsi"/>
          <w:w w:val="105"/>
          <w:lang w:eastAsia="zh-CN"/>
        </w:rPr>
      </w:pPr>
      <w:r>
        <w:rPr>
          <w:rFonts w:cstheme="minorHAnsi"/>
          <w:w w:val="105"/>
        </w:rPr>
        <w:br w:type="page"/>
      </w:r>
    </w:p>
    <w:p w14:paraId="65D26554" w14:textId="6BC3E5E5" w:rsidR="00FB5338" w:rsidRPr="00A94000" w:rsidRDefault="00FB5338" w:rsidP="00C779C5">
      <w:pPr>
        <w:pStyle w:val="Balk1"/>
        <w:widowControl w:val="0"/>
        <w:numPr>
          <w:ilvl w:val="1"/>
          <w:numId w:val="21"/>
        </w:numPr>
        <w:tabs>
          <w:tab w:val="left" w:pos="637"/>
        </w:tabs>
        <w:autoSpaceDE w:val="0"/>
        <w:autoSpaceDN w:val="0"/>
        <w:spacing w:before="0" w:beforeAutospacing="0" w:after="240" w:afterAutospacing="0"/>
        <w:ind w:hanging="340"/>
        <w:rPr>
          <w:rFonts w:asciiTheme="minorHAnsi" w:hAnsiTheme="minorHAnsi" w:cstheme="minorHAnsi"/>
          <w:sz w:val="22"/>
          <w:szCs w:val="22"/>
        </w:rPr>
      </w:pPr>
      <w:r w:rsidRPr="00A94000">
        <w:rPr>
          <w:rFonts w:asciiTheme="minorHAnsi" w:hAnsiTheme="minorHAnsi" w:cstheme="minorHAnsi"/>
          <w:w w:val="105"/>
          <w:sz w:val="22"/>
          <w:szCs w:val="22"/>
        </w:rPr>
        <w:lastRenderedPageBreak/>
        <w:t>Veri</w:t>
      </w:r>
      <w:r w:rsidRPr="00A94000">
        <w:rPr>
          <w:rFonts w:asciiTheme="minorHAnsi" w:hAnsiTheme="minorHAnsi" w:cstheme="minorHAnsi"/>
          <w:spacing w:val="-23"/>
          <w:w w:val="105"/>
          <w:sz w:val="22"/>
          <w:szCs w:val="22"/>
        </w:rPr>
        <w:t xml:space="preserve"> </w:t>
      </w:r>
      <w:r w:rsidRPr="00A94000">
        <w:rPr>
          <w:rFonts w:asciiTheme="minorHAnsi" w:hAnsiTheme="minorHAnsi" w:cstheme="minorHAnsi"/>
          <w:w w:val="105"/>
          <w:sz w:val="22"/>
          <w:szCs w:val="22"/>
        </w:rPr>
        <w:t>ihlalleri</w:t>
      </w:r>
      <w:r w:rsidRPr="00A94000">
        <w:rPr>
          <w:rFonts w:asciiTheme="minorHAnsi" w:hAnsiTheme="minorHAnsi" w:cstheme="minorHAnsi"/>
          <w:spacing w:val="-23"/>
          <w:w w:val="105"/>
          <w:sz w:val="22"/>
          <w:szCs w:val="22"/>
        </w:rPr>
        <w:t xml:space="preserve"> </w:t>
      </w:r>
      <w:r w:rsidRPr="00A94000">
        <w:rPr>
          <w:rFonts w:asciiTheme="minorHAnsi" w:hAnsiTheme="minorHAnsi" w:cstheme="minorHAnsi"/>
          <w:w w:val="105"/>
          <w:sz w:val="22"/>
          <w:szCs w:val="22"/>
        </w:rPr>
        <w:t>yönetimi</w:t>
      </w:r>
    </w:p>
    <w:p w14:paraId="538644CB" w14:textId="77777777" w:rsidR="00FB5338" w:rsidRPr="00A94000" w:rsidRDefault="00FB5338" w:rsidP="00FB5338">
      <w:pPr>
        <w:pStyle w:val="GvdeMetni"/>
        <w:spacing w:line="249" w:lineRule="auto"/>
        <w:ind w:left="123" w:right="140"/>
        <w:rPr>
          <w:rFonts w:cstheme="minorHAnsi"/>
          <w:w w:val="105"/>
          <w:szCs w:val="22"/>
        </w:rPr>
      </w:pPr>
      <w:r w:rsidRPr="00A94000">
        <w:rPr>
          <w:rFonts w:cstheme="minorHAnsi"/>
          <w:w w:val="105"/>
          <w:szCs w:val="22"/>
        </w:rPr>
        <w:t>Şirketimiz, KVKK 12. maddesine uygun olarak işlenen kişisel verilerin kanuni olmayan yollarla başkaları tarafından elde edilmesi halinde bu durumu en kısa sürede ilgili kişisel veri sahibine ve Kurul’a bildirilmesini sağlayan sistemi yürütmektedir. Kurul tarafından gerek görülmesi halinde, bu durum, Kurul’un internet sitesinde veya başka bir yöntemle ilan edilebilecektir.</w:t>
      </w:r>
    </w:p>
    <w:p w14:paraId="610A148F" w14:textId="77777777" w:rsidR="00FB5338" w:rsidRPr="00A94000" w:rsidRDefault="00FB5338" w:rsidP="00FB5338">
      <w:pPr>
        <w:pStyle w:val="GvdeMetni"/>
        <w:spacing w:line="249" w:lineRule="auto"/>
        <w:ind w:left="123" w:right="140"/>
        <w:rPr>
          <w:rFonts w:cstheme="minorHAnsi"/>
          <w:szCs w:val="22"/>
        </w:rPr>
      </w:pPr>
    </w:p>
    <w:p w14:paraId="5AC3929B" w14:textId="765E0B4A" w:rsidR="00FB5338" w:rsidRPr="00A94000" w:rsidRDefault="00FB5338" w:rsidP="00FB5338">
      <w:pPr>
        <w:pStyle w:val="GvdeMetni"/>
        <w:spacing w:line="249" w:lineRule="auto"/>
        <w:ind w:left="123" w:right="140"/>
        <w:rPr>
          <w:rFonts w:cstheme="minorHAnsi"/>
          <w:szCs w:val="22"/>
        </w:rPr>
      </w:pPr>
    </w:p>
    <w:p w14:paraId="10E402C2" w14:textId="164A7D1C" w:rsidR="002D631B" w:rsidRPr="00A94000" w:rsidRDefault="002D631B" w:rsidP="00FB5338">
      <w:pPr>
        <w:pStyle w:val="GvdeMetni"/>
        <w:spacing w:line="249" w:lineRule="auto"/>
        <w:ind w:left="123" w:right="140"/>
        <w:rPr>
          <w:rFonts w:cstheme="minorHAnsi"/>
          <w:szCs w:val="22"/>
        </w:rPr>
      </w:pPr>
    </w:p>
    <w:p w14:paraId="42AE4A3A" w14:textId="77777777" w:rsidR="002D631B" w:rsidRPr="00A94000" w:rsidRDefault="002D631B" w:rsidP="00FB5338">
      <w:pPr>
        <w:pStyle w:val="GvdeMetni"/>
        <w:spacing w:line="249" w:lineRule="auto"/>
        <w:ind w:left="123" w:right="140"/>
        <w:rPr>
          <w:rFonts w:cstheme="minorHAnsi"/>
          <w:szCs w:val="22"/>
        </w:rPr>
      </w:pPr>
    </w:p>
    <w:p w14:paraId="33193855" w14:textId="3EB660D7" w:rsidR="005904DF" w:rsidRPr="00A94000" w:rsidRDefault="005904DF" w:rsidP="005904DF">
      <w:pPr>
        <w:jc w:val="both"/>
        <w:rPr>
          <w:b/>
        </w:rPr>
      </w:pPr>
      <w:r w:rsidRPr="00A94000">
        <w:rPr>
          <w:b/>
        </w:rPr>
        <w:t>Unvan</w:t>
      </w:r>
      <w:r w:rsidR="000B5F10" w:rsidRPr="00A94000">
        <w:rPr>
          <w:b/>
        </w:rPr>
        <w:tab/>
      </w:r>
      <w:r w:rsidR="000B5F10" w:rsidRPr="00A94000">
        <w:rPr>
          <w:b/>
        </w:rPr>
        <w:tab/>
      </w:r>
      <w:r w:rsidR="000B5F10" w:rsidRPr="00A94000">
        <w:rPr>
          <w:b/>
        </w:rPr>
        <w:tab/>
      </w:r>
      <w:r w:rsidRPr="00A94000">
        <w:rPr>
          <w:b/>
        </w:rPr>
        <w:t xml:space="preserve">: </w:t>
      </w:r>
      <w:r w:rsidR="00C779C5" w:rsidRPr="00C779C5">
        <w:rPr>
          <w:b/>
        </w:rPr>
        <w:t>NİL DOĞUŞ KOZMETİK MAĞAZACILIK SAN. VE TİC. A.Ş.</w:t>
      </w:r>
    </w:p>
    <w:p w14:paraId="14FFCB76" w14:textId="6026AAE8" w:rsidR="00DB6DAA" w:rsidRPr="00A94000" w:rsidRDefault="00900639" w:rsidP="005904DF">
      <w:pPr>
        <w:jc w:val="both"/>
        <w:rPr>
          <w:b/>
        </w:rPr>
      </w:pPr>
      <w:r>
        <w:rPr>
          <w:b/>
        </w:rPr>
        <w:t>Mersis No</w:t>
      </w:r>
      <w:r>
        <w:rPr>
          <w:b/>
        </w:rPr>
        <w:tab/>
      </w:r>
      <w:r>
        <w:rPr>
          <w:b/>
        </w:rPr>
        <w:tab/>
        <w:t>: 0631146201300001</w:t>
      </w:r>
    </w:p>
    <w:p w14:paraId="41DD5D0C" w14:textId="3F25B856" w:rsidR="005904DF" w:rsidRPr="00A94000" w:rsidRDefault="005904DF" w:rsidP="005904DF">
      <w:pPr>
        <w:jc w:val="both"/>
        <w:rPr>
          <w:rFonts w:ascii="Arial" w:hAnsi="Arial" w:cs="Arial"/>
          <w:color w:val="2C2C2C"/>
          <w:sz w:val="23"/>
          <w:szCs w:val="23"/>
          <w:shd w:val="clear" w:color="auto" w:fill="FFFFFF"/>
        </w:rPr>
      </w:pPr>
      <w:r w:rsidRPr="00A94000">
        <w:rPr>
          <w:b/>
        </w:rPr>
        <w:t xml:space="preserve">Telefon </w:t>
      </w:r>
      <w:r w:rsidR="000B5F10" w:rsidRPr="00A94000">
        <w:rPr>
          <w:b/>
        </w:rPr>
        <w:t>N</w:t>
      </w:r>
      <w:r w:rsidRPr="00A94000">
        <w:rPr>
          <w:b/>
        </w:rPr>
        <w:t>umarası</w:t>
      </w:r>
      <w:r w:rsidR="000B5F10" w:rsidRPr="00A94000">
        <w:rPr>
          <w:b/>
        </w:rPr>
        <w:tab/>
      </w:r>
      <w:r w:rsidRPr="00A94000">
        <w:rPr>
          <w:b/>
        </w:rPr>
        <w:t>:</w:t>
      </w:r>
      <w:r w:rsidR="000B5F10" w:rsidRPr="00A94000">
        <w:rPr>
          <w:b/>
        </w:rPr>
        <w:t xml:space="preserve"> </w:t>
      </w:r>
      <w:r w:rsidR="00900639">
        <w:rPr>
          <w:b/>
        </w:rPr>
        <w:t>312 395 33 10</w:t>
      </w:r>
    </w:p>
    <w:p w14:paraId="79E5A638" w14:textId="047DB04E" w:rsidR="000B5F10" w:rsidRPr="00A94000" w:rsidRDefault="000B5F10" w:rsidP="005904DF">
      <w:pPr>
        <w:jc w:val="both"/>
        <w:rPr>
          <w:b/>
        </w:rPr>
      </w:pPr>
      <w:r w:rsidRPr="00A94000">
        <w:rPr>
          <w:b/>
        </w:rPr>
        <w:t>Fax Numarası</w:t>
      </w:r>
      <w:r w:rsidRPr="00A94000">
        <w:rPr>
          <w:b/>
        </w:rPr>
        <w:tab/>
      </w:r>
      <w:r w:rsidRPr="00A94000">
        <w:rPr>
          <w:b/>
        </w:rPr>
        <w:tab/>
      </w:r>
      <w:r w:rsidRPr="00A94000">
        <w:rPr>
          <w:b/>
          <w:bCs/>
        </w:rPr>
        <w:t>:</w:t>
      </w:r>
      <w:r w:rsidRPr="00A94000">
        <w:rPr>
          <w:bCs/>
        </w:rPr>
        <w:t xml:space="preserve"> </w:t>
      </w:r>
      <w:r w:rsidR="00900639">
        <w:rPr>
          <w:b/>
        </w:rPr>
        <w:t>312</w:t>
      </w:r>
      <w:r w:rsidR="00900639">
        <w:rPr>
          <w:b/>
        </w:rPr>
        <w:t xml:space="preserve"> </w:t>
      </w:r>
      <w:r w:rsidR="00900639">
        <w:rPr>
          <w:b/>
        </w:rPr>
        <w:t>395</w:t>
      </w:r>
      <w:r w:rsidR="00900639">
        <w:rPr>
          <w:b/>
        </w:rPr>
        <w:t xml:space="preserve"> </w:t>
      </w:r>
      <w:r w:rsidR="00900639">
        <w:rPr>
          <w:b/>
        </w:rPr>
        <w:t>33</w:t>
      </w:r>
      <w:r w:rsidR="00900639">
        <w:rPr>
          <w:b/>
        </w:rPr>
        <w:t xml:space="preserve"> </w:t>
      </w:r>
      <w:r w:rsidR="00900639">
        <w:rPr>
          <w:b/>
        </w:rPr>
        <w:t>10</w:t>
      </w:r>
    </w:p>
    <w:p w14:paraId="64476289" w14:textId="5BBD87F9" w:rsidR="005904DF" w:rsidRPr="00A94000" w:rsidRDefault="005904DF" w:rsidP="00CB24B4">
      <w:pPr>
        <w:jc w:val="both"/>
        <w:rPr>
          <w:rFonts w:cstheme="minorHAnsi"/>
          <w:b/>
        </w:rPr>
      </w:pPr>
      <w:r w:rsidRPr="00A94000">
        <w:rPr>
          <w:b/>
        </w:rPr>
        <w:t xml:space="preserve">Posta </w:t>
      </w:r>
      <w:r w:rsidR="000B5F10" w:rsidRPr="00A94000">
        <w:rPr>
          <w:b/>
        </w:rPr>
        <w:t>A</w:t>
      </w:r>
      <w:r w:rsidRPr="00A94000">
        <w:rPr>
          <w:b/>
        </w:rPr>
        <w:t>dresi</w:t>
      </w:r>
      <w:r w:rsidR="000B5F10" w:rsidRPr="00A94000">
        <w:rPr>
          <w:b/>
        </w:rPr>
        <w:tab/>
      </w:r>
      <w:r w:rsidR="000B5F10" w:rsidRPr="00A94000">
        <w:rPr>
          <w:b/>
        </w:rPr>
        <w:tab/>
      </w:r>
      <w:r w:rsidRPr="00A94000">
        <w:rPr>
          <w:b/>
        </w:rPr>
        <w:t>:</w:t>
      </w:r>
      <w:r w:rsidR="000B5F10" w:rsidRPr="00A94000">
        <w:rPr>
          <w:rFonts w:ascii="Arial" w:hAnsi="Arial" w:cs="Arial"/>
          <w:color w:val="2C2C2C"/>
          <w:sz w:val="23"/>
          <w:szCs w:val="23"/>
          <w:shd w:val="clear" w:color="auto" w:fill="FFFFFF"/>
        </w:rPr>
        <w:t xml:space="preserve"> </w:t>
      </w:r>
      <w:r w:rsidR="00900639" w:rsidRPr="00900639">
        <w:t>MUSTAFA KEMAL MAH. DUMLUPINAR BLV. NO: 274 /8 IÇ KAPI NO: 53 ÇANKAYA/ ANKARA</w:t>
      </w:r>
    </w:p>
    <w:p w14:paraId="219BFF0F" w14:textId="3B4CD2D7" w:rsidR="005904DF" w:rsidRPr="00A94000" w:rsidRDefault="005904DF" w:rsidP="005904DF">
      <w:pPr>
        <w:jc w:val="both"/>
      </w:pPr>
      <w:r w:rsidRPr="00A94000">
        <w:rPr>
          <w:b/>
        </w:rPr>
        <w:t>E-posta adresi</w:t>
      </w:r>
      <w:r w:rsidR="000B5F10" w:rsidRPr="00A94000">
        <w:rPr>
          <w:b/>
        </w:rPr>
        <w:tab/>
      </w:r>
      <w:r w:rsidR="000B5F10" w:rsidRPr="00A94000">
        <w:rPr>
          <w:b/>
        </w:rPr>
        <w:tab/>
      </w:r>
      <w:r w:rsidRPr="00A94000">
        <w:rPr>
          <w:b/>
        </w:rPr>
        <w:t>:</w:t>
      </w:r>
      <w:r w:rsidR="000B5F10" w:rsidRPr="00A94000">
        <w:t xml:space="preserve"> </w:t>
      </w:r>
      <w:r w:rsidR="00900639">
        <w:rPr>
          <w:rFonts w:cstheme="minorHAnsi"/>
          <w:shd w:val="clear" w:color="auto" w:fill="FFFFFF"/>
        </w:rPr>
        <w:t>media@davidwalker.com</w:t>
      </w:r>
      <w:bookmarkStart w:id="0" w:name="_GoBack"/>
      <w:bookmarkEnd w:id="0"/>
    </w:p>
    <w:p w14:paraId="353985FF" w14:textId="7AD64E5E" w:rsidR="005904DF" w:rsidRPr="00A94000" w:rsidRDefault="005904DF" w:rsidP="00867118">
      <w:pPr>
        <w:shd w:val="clear" w:color="auto" w:fill="FFFFFF"/>
        <w:spacing w:after="0" w:line="240" w:lineRule="auto"/>
        <w:jc w:val="both"/>
        <w:rPr>
          <w:rFonts w:ascii="Cambria" w:eastAsia="Times New Roman" w:hAnsi="Cambria" w:cs="Arial"/>
          <w:color w:val="818181"/>
          <w:sz w:val="24"/>
          <w:szCs w:val="24"/>
          <w:lang w:eastAsia="tr-TR"/>
        </w:rPr>
      </w:pPr>
    </w:p>
    <w:p w14:paraId="0A8957F9" w14:textId="5200AD9E" w:rsidR="005904DF" w:rsidRPr="00A94000" w:rsidRDefault="005904DF" w:rsidP="00867118">
      <w:pPr>
        <w:shd w:val="clear" w:color="auto" w:fill="FFFFFF"/>
        <w:spacing w:after="0" w:line="240" w:lineRule="auto"/>
        <w:jc w:val="both"/>
        <w:rPr>
          <w:rFonts w:ascii="Cambria" w:eastAsia="Times New Roman" w:hAnsi="Cambria" w:cs="Arial"/>
          <w:color w:val="818181"/>
          <w:sz w:val="24"/>
          <w:szCs w:val="24"/>
          <w:lang w:eastAsia="tr-TR"/>
        </w:rPr>
      </w:pPr>
    </w:p>
    <w:p w14:paraId="7F116F25" w14:textId="33626F9C" w:rsidR="005904DF" w:rsidRPr="00A94000" w:rsidRDefault="005904DF" w:rsidP="00867118">
      <w:pPr>
        <w:shd w:val="clear" w:color="auto" w:fill="FFFFFF"/>
        <w:spacing w:after="0" w:line="240" w:lineRule="auto"/>
        <w:jc w:val="both"/>
        <w:rPr>
          <w:rFonts w:ascii="Cambria" w:eastAsia="Times New Roman" w:hAnsi="Cambria" w:cs="Arial"/>
          <w:color w:val="818181"/>
          <w:sz w:val="24"/>
          <w:szCs w:val="24"/>
          <w:lang w:eastAsia="tr-TR"/>
        </w:rPr>
      </w:pPr>
    </w:p>
    <w:p w14:paraId="626073A9" w14:textId="2941F8E1"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62F5AB73" w14:textId="05BF4135"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15354D59" w14:textId="38E50090"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445354C0" w14:textId="4BE72BAE"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7E839B8E" w14:textId="19F3A5A0"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3325BB86" w14:textId="4997D9B2"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61876F95" w14:textId="23D092E1"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139F7CDC" w14:textId="6885C375"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6EA860E7" w14:textId="4C9A725B"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5C21F163" w14:textId="1D364520"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46068E27" w14:textId="04884A7C"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7B9E2221" w14:textId="7C9036D5"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43948A7B" w14:textId="34916953"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49826A6C" w14:textId="2B397FD6"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57E9FCF9" w14:textId="469ABA31" w:rsidR="002D631B" w:rsidRPr="00A94000" w:rsidRDefault="002D631B" w:rsidP="00867118">
      <w:pPr>
        <w:shd w:val="clear" w:color="auto" w:fill="FFFFFF"/>
        <w:spacing w:after="0" w:line="240" w:lineRule="auto"/>
        <w:jc w:val="both"/>
        <w:rPr>
          <w:rFonts w:ascii="Cambria" w:eastAsia="Times New Roman" w:hAnsi="Cambria" w:cs="Arial"/>
          <w:color w:val="818181"/>
          <w:sz w:val="24"/>
          <w:szCs w:val="24"/>
          <w:lang w:eastAsia="tr-TR"/>
        </w:rPr>
      </w:pPr>
    </w:p>
    <w:p w14:paraId="38E5CC8F" w14:textId="5E0ACF95" w:rsidR="00C779C5" w:rsidRDefault="00C779C5">
      <w:pPr>
        <w:rPr>
          <w:rFonts w:ascii="Cambria" w:eastAsia="Times New Roman" w:hAnsi="Cambria" w:cs="Arial"/>
          <w:color w:val="818181"/>
          <w:sz w:val="24"/>
          <w:szCs w:val="24"/>
          <w:lang w:eastAsia="tr-TR"/>
        </w:rPr>
      </w:pPr>
      <w:r>
        <w:rPr>
          <w:rFonts w:ascii="Cambria" w:eastAsia="Times New Roman" w:hAnsi="Cambria" w:cs="Arial"/>
          <w:color w:val="818181"/>
          <w:sz w:val="24"/>
          <w:szCs w:val="24"/>
          <w:lang w:eastAsia="tr-TR"/>
        </w:rPr>
        <w:br w:type="page"/>
      </w:r>
    </w:p>
    <w:p w14:paraId="611FB709" w14:textId="77777777" w:rsidR="00FB5338" w:rsidRPr="00A94000" w:rsidRDefault="00BB7E49" w:rsidP="00FB5338">
      <w:pPr>
        <w:pStyle w:val="Balk1"/>
        <w:spacing w:before="78"/>
        <w:ind w:left="223"/>
        <w:rPr>
          <w:rFonts w:asciiTheme="minorHAnsi" w:hAnsiTheme="minorHAnsi" w:cstheme="minorHAnsi"/>
          <w:sz w:val="22"/>
          <w:szCs w:val="22"/>
        </w:rPr>
      </w:pPr>
      <w:r w:rsidRPr="00A94000">
        <w:rPr>
          <w:rFonts w:ascii="Cambria" w:hAnsi="Cambria" w:cs="Arial"/>
          <w:color w:val="818181"/>
          <w:sz w:val="24"/>
          <w:szCs w:val="24"/>
        </w:rPr>
        <w:lastRenderedPageBreak/>
        <w:t xml:space="preserve"> </w:t>
      </w:r>
      <w:r w:rsidR="00FB5338" w:rsidRPr="00A94000">
        <w:rPr>
          <w:rFonts w:asciiTheme="minorHAnsi" w:hAnsiTheme="minorHAnsi" w:cstheme="minorHAnsi"/>
          <w:w w:val="105"/>
          <w:sz w:val="22"/>
          <w:szCs w:val="22"/>
        </w:rPr>
        <w:t>KSV1_LİST Kişisel Veri Kategorileri</w:t>
      </w:r>
    </w:p>
    <w:tbl>
      <w:tblPr>
        <w:tblStyle w:val="TableNormal1"/>
        <w:tblpPr w:leftFromText="180" w:rightFromText="180" w:vertAnchor="text" w:horzAnchor="margin" w:tblpXSpec="center" w:tblpY="218"/>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6378"/>
      </w:tblGrid>
      <w:tr w:rsidR="00A94000" w:rsidRPr="00A94000" w14:paraId="60FB0281" w14:textId="77777777" w:rsidTr="00A94000">
        <w:trPr>
          <w:trHeight w:hRule="exact" w:val="696"/>
        </w:trPr>
        <w:tc>
          <w:tcPr>
            <w:tcW w:w="3137" w:type="dxa"/>
            <w:shd w:val="clear" w:color="auto" w:fill="BEBEBE"/>
          </w:tcPr>
          <w:p w14:paraId="1A12F192" w14:textId="77777777" w:rsidR="00A94000" w:rsidRPr="00A94000" w:rsidRDefault="00A94000" w:rsidP="00A94000">
            <w:pPr>
              <w:pStyle w:val="TableParagraph"/>
              <w:spacing w:before="1"/>
              <w:ind w:left="93"/>
              <w:rPr>
                <w:rFonts w:asciiTheme="minorHAnsi" w:hAnsiTheme="minorHAnsi" w:cstheme="minorHAnsi"/>
                <w:lang w:val="tr-TR"/>
              </w:rPr>
            </w:pPr>
            <w:r w:rsidRPr="00A94000">
              <w:rPr>
                <w:rFonts w:asciiTheme="minorHAnsi" w:hAnsiTheme="minorHAnsi" w:cstheme="minorHAnsi"/>
                <w:w w:val="105"/>
                <w:lang w:val="tr-TR"/>
              </w:rPr>
              <w:t>Kimlik Bilgisi</w:t>
            </w:r>
          </w:p>
        </w:tc>
        <w:tc>
          <w:tcPr>
            <w:tcW w:w="6378" w:type="dxa"/>
          </w:tcPr>
          <w:p w14:paraId="63CA3FB6" w14:textId="77777777" w:rsidR="00A94000" w:rsidRPr="00A94000" w:rsidRDefault="00A94000" w:rsidP="00A94000">
            <w:pPr>
              <w:pStyle w:val="TableParagraph"/>
              <w:spacing w:before="1" w:line="249"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 xml:space="preserve">Ehliyet, Nüfus Cüzdanı, İkametgâh, Pasaport, Avukatlık Kimliği, Evlilik Cüzdanı gibi dokümanlarda </w:t>
            </w:r>
            <w:r w:rsidRPr="00A94000">
              <w:rPr>
                <w:rFonts w:asciiTheme="minorHAnsi" w:hAnsiTheme="minorHAnsi" w:cstheme="minorHAnsi"/>
                <w:spacing w:val="-4"/>
                <w:w w:val="105"/>
                <w:lang w:val="tr-TR"/>
              </w:rPr>
              <w:t xml:space="preserve">yer </w:t>
            </w:r>
            <w:r w:rsidRPr="00A94000">
              <w:rPr>
                <w:rFonts w:asciiTheme="minorHAnsi" w:hAnsiTheme="minorHAnsi" w:cstheme="minorHAnsi"/>
                <w:w w:val="105"/>
                <w:lang w:val="tr-TR"/>
              </w:rPr>
              <w:t>alan tüm bilgiler</w:t>
            </w:r>
          </w:p>
        </w:tc>
      </w:tr>
      <w:tr w:rsidR="00A94000" w:rsidRPr="00A94000" w14:paraId="2D88D12C" w14:textId="77777777" w:rsidTr="00A94000">
        <w:trPr>
          <w:trHeight w:hRule="exact" w:val="421"/>
        </w:trPr>
        <w:tc>
          <w:tcPr>
            <w:tcW w:w="3137" w:type="dxa"/>
            <w:shd w:val="clear" w:color="auto" w:fill="BEBEBE"/>
          </w:tcPr>
          <w:p w14:paraId="189C0374" w14:textId="77777777" w:rsidR="00A94000" w:rsidRPr="00A94000" w:rsidRDefault="00A94000" w:rsidP="00A94000">
            <w:pPr>
              <w:pStyle w:val="TableParagraph"/>
              <w:spacing w:before="1"/>
              <w:ind w:left="93"/>
              <w:rPr>
                <w:rFonts w:asciiTheme="minorHAnsi" w:hAnsiTheme="minorHAnsi" w:cstheme="minorHAnsi"/>
                <w:lang w:val="tr-TR"/>
              </w:rPr>
            </w:pPr>
            <w:r w:rsidRPr="00A94000">
              <w:rPr>
                <w:rFonts w:asciiTheme="minorHAnsi" w:hAnsiTheme="minorHAnsi" w:cstheme="minorHAnsi"/>
                <w:w w:val="105"/>
                <w:lang w:val="tr-TR"/>
              </w:rPr>
              <w:t>İletişim Bilgisi</w:t>
            </w:r>
          </w:p>
        </w:tc>
        <w:tc>
          <w:tcPr>
            <w:tcW w:w="6378" w:type="dxa"/>
          </w:tcPr>
          <w:p w14:paraId="343D44E5" w14:textId="72A67D1C" w:rsidR="00A94000" w:rsidRPr="00A94000" w:rsidRDefault="00A94000" w:rsidP="00A94000">
            <w:pPr>
              <w:pStyle w:val="TableParagraph"/>
              <w:spacing w:before="1" w:line="249"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Telefon numarası, adres, e-mail gibi bilgiler</w:t>
            </w:r>
          </w:p>
        </w:tc>
      </w:tr>
      <w:tr w:rsidR="00A94000" w:rsidRPr="00A94000" w14:paraId="7989E13E" w14:textId="77777777" w:rsidTr="00A94000">
        <w:trPr>
          <w:trHeight w:hRule="exact" w:val="994"/>
        </w:trPr>
        <w:tc>
          <w:tcPr>
            <w:tcW w:w="3137" w:type="dxa"/>
            <w:shd w:val="clear" w:color="auto" w:fill="BEBEBE"/>
          </w:tcPr>
          <w:p w14:paraId="74CD3F80" w14:textId="77777777" w:rsidR="00A94000" w:rsidRPr="00A94000" w:rsidRDefault="00A94000" w:rsidP="00A94000">
            <w:pPr>
              <w:pStyle w:val="TableParagraph"/>
              <w:spacing w:before="1"/>
              <w:ind w:left="93"/>
              <w:rPr>
                <w:rFonts w:asciiTheme="minorHAnsi" w:hAnsiTheme="minorHAnsi" w:cstheme="minorHAnsi"/>
                <w:lang w:val="tr-TR"/>
              </w:rPr>
            </w:pPr>
            <w:r w:rsidRPr="00A94000">
              <w:rPr>
                <w:rFonts w:asciiTheme="minorHAnsi" w:hAnsiTheme="minorHAnsi" w:cstheme="minorHAnsi"/>
                <w:w w:val="105"/>
                <w:lang w:val="tr-TR"/>
              </w:rPr>
              <w:t>Müşteri Bilgisi</w:t>
            </w:r>
          </w:p>
        </w:tc>
        <w:tc>
          <w:tcPr>
            <w:tcW w:w="6378" w:type="dxa"/>
          </w:tcPr>
          <w:p w14:paraId="010A0C63" w14:textId="77777777" w:rsidR="00A94000" w:rsidRPr="00A94000" w:rsidRDefault="00A94000" w:rsidP="00A94000">
            <w:pPr>
              <w:pStyle w:val="TableParagraph"/>
              <w:spacing w:before="1" w:line="249"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 xml:space="preserve">Ticari faaliyetlerimiz ve bu çerçevede </w:t>
            </w:r>
            <w:r w:rsidRPr="00A94000">
              <w:rPr>
                <w:rFonts w:asciiTheme="minorHAnsi" w:hAnsiTheme="minorHAnsi" w:cstheme="minorHAnsi"/>
                <w:spacing w:val="3"/>
                <w:w w:val="105"/>
                <w:lang w:val="tr-TR"/>
              </w:rPr>
              <w:t xml:space="preserve">iş </w:t>
            </w:r>
            <w:r w:rsidRPr="00A94000">
              <w:rPr>
                <w:rFonts w:asciiTheme="minorHAnsi" w:hAnsiTheme="minorHAnsi" w:cstheme="minorHAnsi"/>
                <w:w w:val="105"/>
                <w:lang w:val="tr-TR"/>
              </w:rPr>
              <w:t xml:space="preserve">birimlerimizin yürüttüğü operasyonlar neticesinde müşterinin yetkilisi </w:t>
            </w:r>
            <w:r w:rsidRPr="00A94000">
              <w:rPr>
                <w:rFonts w:asciiTheme="minorHAnsi" w:hAnsiTheme="minorHAnsi" w:cstheme="minorHAnsi"/>
                <w:spacing w:val="-3"/>
                <w:w w:val="105"/>
                <w:lang w:val="tr-TR"/>
              </w:rPr>
              <w:t xml:space="preserve">veya </w:t>
            </w:r>
            <w:r w:rsidRPr="00A94000">
              <w:rPr>
                <w:rFonts w:asciiTheme="minorHAnsi" w:hAnsiTheme="minorHAnsi" w:cstheme="minorHAnsi"/>
                <w:w w:val="105"/>
                <w:lang w:val="tr-TR"/>
              </w:rPr>
              <w:t>çalışanı</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ilgili</w:t>
            </w:r>
            <w:r w:rsidRPr="00A94000">
              <w:rPr>
                <w:rFonts w:asciiTheme="minorHAnsi" w:hAnsiTheme="minorHAnsi" w:cstheme="minorHAnsi"/>
                <w:spacing w:val="-9"/>
                <w:w w:val="105"/>
                <w:lang w:val="tr-TR"/>
              </w:rPr>
              <w:t xml:space="preserve"> </w:t>
            </w:r>
            <w:r w:rsidRPr="00A94000">
              <w:rPr>
                <w:rFonts w:asciiTheme="minorHAnsi" w:hAnsiTheme="minorHAnsi" w:cstheme="minorHAnsi"/>
                <w:spacing w:val="-3"/>
                <w:w w:val="105"/>
                <w:lang w:val="tr-TR"/>
              </w:rPr>
              <w:t>kişi</w:t>
            </w:r>
            <w:r w:rsidRPr="00A94000">
              <w:rPr>
                <w:rFonts w:asciiTheme="minorHAnsi" w:hAnsiTheme="minorHAnsi" w:cstheme="minorHAnsi"/>
                <w:spacing w:val="-6"/>
                <w:w w:val="105"/>
                <w:lang w:val="tr-TR"/>
              </w:rPr>
              <w:t xml:space="preserve"> </w:t>
            </w:r>
            <w:r w:rsidRPr="00A94000">
              <w:rPr>
                <w:rFonts w:asciiTheme="minorHAnsi" w:hAnsiTheme="minorHAnsi" w:cstheme="minorHAnsi"/>
                <w:w w:val="105"/>
                <w:lang w:val="tr-TR"/>
              </w:rPr>
              <w:t>hakkında</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elde</w:t>
            </w:r>
            <w:r w:rsidRPr="00A94000">
              <w:rPr>
                <w:rFonts w:asciiTheme="minorHAnsi" w:hAnsiTheme="minorHAnsi" w:cstheme="minorHAnsi"/>
                <w:spacing w:val="-12"/>
                <w:w w:val="105"/>
                <w:lang w:val="tr-TR"/>
              </w:rPr>
              <w:t xml:space="preserve"> </w:t>
            </w:r>
            <w:r w:rsidRPr="00A94000">
              <w:rPr>
                <w:rFonts w:asciiTheme="minorHAnsi" w:hAnsiTheme="minorHAnsi" w:cstheme="minorHAnsi"/>
                <w:w w:val="105"/>
                <w:lang w:val="tr-TR"/>
              </w:rPr>
              <w:t>edilen</w:t>
            </w:r>
            <w:r w:rsidRPr="00A94000">
              <w:rPr>
                <w:rFonts w:asciiTheme="minorHAnsi" w:hAnsiTheme="minorHAnsi" w:cstheme="minorHAnsi"/>
                <w:spacing w:val="-9"/>
                <w:w w:val="105"/>
                <w:lang w:val="tr-TR"/>
              </w:rPr>
              <w:t xml:space="preserve"> </w:t>
            </w:r>
            <w:r w:rsidRPr="00A94000">
              <w:rPr>
                <w:rFonts w:asciiTheme="minorHAnsi" w:hAnsiTheme="minorHAnsi" w:cstheme="minorHAnsi"/>
                <w:spacing w:val="-4"/>
                <w:w w:val="105"/>
                <w:lang w:val="tr-TR"/>
              </w:rPr>
              <w:t>ve</w:t>
            </w:r>
            <w:r w:rsidRPr="00A94000">
              <w:rPr>
                <w:rFonts w:asciiTheme="minorHAnsi" w:hAnsiTheme="minorHAnsi" w:cstheme="minorHAnsi"/>
                <w:spacing w:val="-12"/>
                <w:w w:val="105"/>
                <w:lang w:val="tr-TR"/>
              </w:rPr>
              <w:t xml:space="preserve"> </w:t>
            </w:r>
            <w:r w:rsidRPr="00A94000">
              <w:rPr>
                <w:rFonts w:asciiTheme="minorHAnsi" w:hAnsiTheme="minorHAnsi" w:cstheme="minorHAnsi"/>
                <w:w w:val="105"/>
                <w:lang w:val="tr-TR"/>
              </w:rPr>
              <w:t>üretilen</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bilgiler</w:t>
            </w:r>
          </w:p>
        </w:tc>
      </w:tr>
      <w:tr w:rsidR="00A94000" w:rsidRPr="00A94000" w14:paraId="224B1F8A" w14:textId="77777777" w:rsidTr="00A94000">
        <w:trPr>
          <w:trHeight w:hRule="exact" w:val="980"/>
        </w:trPr>
        <w:tc>
          <w:tcPr>
            <w:tcW w:w="3137" w:type="dxa"/>
            <w:tcBorders>
              <w:bottom w:val="single" w:sz="2" w:space="0" w:color="000000"/>
            </w:tcBorders>
            <w:shd w:val="clear" w:color="auto" w:fill="BEBEBE"/>
          </w:tcPr>
          <w:p w14:paraId="3992F8F7" w14:textId="77777777" w:rsidR="00A94000" w:rsidRPr="00A94000" w:rsidRDefault="00A94000" w:rsidP="00A94000">
            <w:pPr>
              <w:pStyle w:val="TableParagraph"/>
              <w:spacing w:before="6" w:line="244" w:lineRule="auto"/>
              <w:ind w:left="93"/>
              <w:rPr>
                <w:rFonts w:asciiTheme="minorHAnsi" w:hAnsiTheme="minorHAnsi" w:cstheme="minorHAnsi"/>
                <w:lang w:val="tr-TR"/>
              </w:rPr>
            </w:pPr>
            <w:r w:rsidRPr="00A94000">
              <w:rPr>
                <w:rFonts w:asciiTheme="minorHAnsi" w:hAnsiTheme="minorHAnsi" w:cstheme="minorHAnsi"/>
                <w:w w:val="105"/>
                <w:lang w:val="tr-TR"/>
              </w:rPr>
              <w:t>Müşteri İşlem Bilgisi</w:t>
            </w:r>
          </w:p>
        </w:tc>
        <w:tc>
          <w:tcPr>
            <w:tcW w:w="6378" w:type="dxa"/>
            <w:tcBorders>
              <w:bottom w:val="single" w:sz="2" w:space="0" w:color="000000"/>
            </w:tcBorders>
          </w:tcPr>
          <w:p w14:paraId="56660142" w14:textId="77777777" w:rsidR="00A94000" w:rsidRPr="00A94000" w:rsidRDefault="00A94000" w:rsidP="00A94000">
            <w:pPr>
              <w:pStyle w:val="TableParagraph"/>
              <w:spacing w:before="1" w:line="247" w:lineRule="auto"/>
              <w:ind w:right="93"/>
              <w:jc w:val="both"/>
              <w:rPr>
                <w:rFonts w:asciiTheme="minorHAnsi" w:hAnsiTheme="minorHAnsi" w:cstheme="minorHAnsi"/>
                <w:lang w:val="tr-TR"/>
              </w:rPr>
            </w:pPr>
            <w:r w:rsidRPr="00A94000">
              <w:rPr>
                <w:rFonts w:asciiTheme="minorHAnsi" w:hAnsiTheme="minorHAnsi" w:cstheme="minorHAnsi"/>
                <w:w w:val="105"/>
                <w:lang w:val="tr-TR"/>
              </w:rPr>
              <w:t xml:space="preserve"> Ürün </w:t>
            </w:r>
            <w:r w:rsidRPr="00A94000">
              <w:rPr>
                <w:rFonts w:asciiTheme="minorHAnsi" w:hAnsiTheme="minorHAnsi" w:cstheme="minorHAnsi"/>
                <w:spacing w:val="-5"/>
                <w:w w:val="105"/>
                <w:lang w:val="tr-TR"/>
              </w:rPr>
              <w:t xml:space="preserve">ve </w:t>
            </w:r>
            <w:r w:rsidRPr="00A94000">
              <w:rPr>
                <w:rFonts w:asciiTheme="minorHAnsi" w:hAnsiTheme="minorHAnsi" w:cstheme="minorHAnsi"/>
                <w:w w:val="105"/>
                <w:lang w:val="tr-TR"/>
              </w:rPr>
              <w:t>hizmetlerimizin kullanımına yönelik kayıtlar</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ile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müşterinin</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ürün</w:t>
            </w:r>
            <w:r w:rsidRPr="00A94000">
              <w:rPr>
                <w:rFonts w:asciiTheme="minorHAnsi" w:hAnsiTheme="minorHAnsi" w:cstheme="minorHAnsi"/>
                <w:spacing w:val="-9"/>
                <w:w w:val="105"/>
                <w:lang w:val="tr-TR"/>
              </w:rPr>
              <w:t xml:space="preserve"> </w:t>
            </w:r>
            <w:r w:rsidRPr="00A94000">
              <w:rPr>
                <w:rFonts w:asciiTheme="minorHAnsi" w:hAnsiTheme="minorHAnsi" w:cstheme="minorHAnsi"/>
                <w:spacing w:val="-4"/>
                <w:w w:val="105"/>
                <w:lang w:val="tr-TR"/>
              </w:rPr>
              <w:t>ve</w:t>
            </w:r>
            <w:r w:rsidRPr="00A94000">
              <w:rPr>
                <w:rFonts w:asciiTheme="minorHAnsi" w:hAnsiTheme="minorHAnsi" w:cstheme="minorHAnsi"/>
                <w:spacing w:val="-12"/>
                <w:w w:val="105"/>
                <w:lang w:val="tr-TR"/>
              </w:rPr>
              <w:t xml:space="preserve"> </w:t>
            </w:r>
            <w:r w:rsidRPr="00A94000">
              <w:rPr>
                <w:rFonts w:asciiTheme="minorHAnsi" w:hAnsiTheme="minorHAnsi" w:cstheme="minorHAnsi"/>
                <w:w w:val="105"/>
                <w:lang w:val="tr-TR"/>
              </w:rPr>
              <w:t>hizmetleri</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kullanımı</w:t>
            </w:r>
            <w:r w:rsidRPr="00A94000">
              <w:rPr>
                <w:rFonts w:asciiTheme="minorHAnsi" w:hAnsiTheme="minorHAnsi" w:cstheme="minorHAnsi"/>
                <w:spacing w:val="-10"/>
                <w:w w:val="105"/>
                <w:lang w:val="tr-TR"/>
              </w:rPr>
              <w:t xml:space="preserve"> </w:t>
            </w:r>
            <w:r w:rsidRPr="00A94000">
              <w:rPr>
                <w:rFonts w:asciiTheme="minorHAnsi" w:hAnsiTheme="minorHAnsi" w:cstheme="minorHAnsi"/>
                <w:w w:val="105"/>
                <w:lang w:val="tr-TR"/>
              </w:rPr>
              <w:t>için</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gerekli</w:t>
            </w:r>
            <w:r w:rsidRPr="00A94000">
              <w:rPr>
                <w:rFonts w:asciiTheme="minorHAnsi" w:hAnsiTheme="minorHAnsi" w:cstheme="minorHAnsi"/>
                <w:spacing w:val="-6"/>
                <w:w w:val="105"/>
                <w:lang w:val="tr-TR"/>
              </w:rPr>
              <w:t xml:space="preserve"> </w:t>
            </w:r>
            <w:r w:rsidRPr="00A94000">
              <w:rPr>
                <w:rFonts w:asciiTheme="minorHAnsi" w:hAnsiTheme="minorHAnsi" w:cstheme="minorHAnsi"/>
                <w:w w:val="105"/>
                <w:lang w:val="tr-TR"/>
              </w:rPr>
              <w:t>olan</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talimatları ve</w:t>
            </w:r>
            <w:r w:rsidRPr="00A94000">
              <w:rPr>
                <w:rFonts w:asciiTheme="minorHAnsi" w:hAnsiTheme="minorHAnsi" w:cstheme="minorHAnsi"/>
                <w:spacing w:val="-18"/>
                <w:w w:val="105"/>
                <w:lang w:val="tr-TR"/>
              </w:rPr>
              <w:t xml:space="preserve"> </w:t>
            </w:r>
            <w:r w:rsidRPr="00A94000">
              <w:rPr>
                <w:rFonts w:asciiTheme="minorHAnsi" w:hAnsiTheme="minorHAnsi" w:cstheme="minorHAnsi"/>
                <w:w w:val="105"/>
                <w:lang w:val="tr-TR"/>
              </w:rPr>
              <w:t>talepleri</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gibi</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bilgiler</w:t>
            </w:r>
          </w:p>
        </w:tc>
      </w:tr>
      <w:tr w:rsidR="00A94000" w:rsidRPr="00A94000" w14:paraId="64A2C674" w14:textId="77777777" w:rsidTr="00A94000">
        <w:trPr>
          <w:trHeight w:hRule="exact" w:val="1063"/>
        </w:trPr>
        <w:tc>
          <w:tcPr>
            <w:tcW w:w="3137" w:type="dxa"/>
            <w:tcBorders>
              <w:top w:val="single" w:sz="2" w:space="0" w:color="000000"/>
            </w:tcBorders>
            <w:shd w:val="clear" w:color="auto" w:fill="BEBEBE"/>
          </w:tcPr>
          <w:p w14:paraId="3705AD73" w14:textId="77777777" w:rsidR="00A94000" w:rsidRPr="00A94000" w:rsidRDefault="00A94000" w:rsidP="00A94000">
            <w:pPr>
              <w:pStyle w:val="TableParagraph"/>
              <w:spacing w:before="6" w:line="249" w:lineRule="auto"/>
              <w:ind w:left="93"/>
              <w:rPr>
                <w:rFonts w:asciiTheme="minorHAnsi" w:hAnsiTheme="minorHAnsi" w:cstheme="minorHAnsi"/>
                <w:lang w:val="tr-TR"/>
              </w:rPr>
            </w:pPr>
            <w:r w:rsidRPr="00A94000">
              <w:rPr>
                <w:rFonts w:asciiTheme="minorHAnsi" w:hAnsiTheme="minorHAnsi" w:cstheme="minorHAnsi"/>
                <w:w w:val="105"/>
                <w:lang w:val="tr-TR"/>
              </w:rPr>
              <w:t>Fiziksel Mekân Güvenlik Bilgisi</w:t>
            </w:r>
          </w:p>
        </w:tc>
        <w:tc>
          <w:tcPr>
            <w:tcW w:w="6378" w:type="dxa"/>
            <w:tcBorders>
              <w:top w:val="single" w:sz="2" w:space="0" w:color="000000"/>
            </w:tcBorders>
          </w:tcPr>
          <w:p w14:paraId="6FDBF715" w14:textId="2BF34FCC" w:rsidR="00A94000" w:rsidRPr="00A94000" w:rsidRDefault="00A94000" w:rsidP="00A94000">
            <w:pPr>
              <w:pStyle w:val="TableParagraph"/>
              <w:spacing w:line="247"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Fiziksel mekâna girişte, fiziksel mekânın içerisinde</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kalış</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sırasında</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alınan</w:t>
            </w:r>
            <w:r w:rsidRPr="00A94000">
              <w:rPr>
                <w:rFonts w:asciiTheme="minorHAnsi" w:hAnsiTheme="minorHAnsi" w:cstheme="minorHAnsi"/>
                <w:spacing w:val="-13"/>
                <w:w w:val="105"/>
                <w:lang w:val="tr-TR"/>
              </w:rPr>
              <w:t xml:space="preserve"> kamera </w:t>
            </w:r>
            <w:r w:rsidRPr="00A94000">
              <w:rPr>
                <w:rFonts w:asciiTheme="minorHAnsi" w:hAnsiTheme="minorHAnsi" w:cstheme="minorHAnsi"/>
                <w:w w:val="105"/>
                <w:lang w:val="tr-TR"/>
              </w:rPr>
              <w:t>kayıtları dahil kayıtlar</w:t>
            </w:r>
            <w:r w:rsidRPr="00A94000">
              <w:rPr>
                <w:rFonts w:asciiTheme="minorHAnsi" w:hAnsiTheme="minorHAnsi" w:cstheme="minorHAnsi"/>
                <w:spacing w:val="-16"/>
                <w:w w:val="105"/>
                <w:lang w:val="tr-TR"/>
              </w:rPr>
              <w:t xml:space="preserve"> </w:t>
            </w:r>
            <w:r w:rsidRPr="00A94000">
              <w:rPr>
                <w:rFonts w:asciiTheme="minorHAnsi" w:hAnsiTheme="minorHAnsi" w:cstheme="minorHAnsi"/>
                <w:spacing w:val="-4"/>
                <w:w w:val="105"/>
                <w:lang w:val="tr-TR"/>
              </w:rPr>
              <w:t>ve</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belgelere</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ilişkin</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kişisel</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veriler</w:t>
            </w:r>
          </w:p>
        </w:tc>
      </w:tr>
      <w:tr w:rsidR="00A94000" w:rsidRPr="00A94000" w14:paraId="3DE92A47" w14:textId="77777777" w:rsidTr="00A94000">
        <w:trPr>
          <w:trHeight w:hRule="exact" w:val="1274"/>
        </w:trPr>
        <w:tc>
          <w:tcPr>
            <w:tcW w:w="3137" w:type="dxa"/>
            <w:tcBorders>
              <w:bottom w:val="single" w:sz="2" w:space="0" w:color="000000"/>
            </w:tcBorders>
            <w:shd w:val="clear" w:color="auto" w:fill="BEBEBE"/>
          </w:tcPr>
          <w:p w14:paraId="53A44AA6" w14:textId="77777777" w:rsidR="00A94000" w:rsidRPr="00A94000" w:rsidRDefault="00A94000" w:rsidP="00A94000">
            <w:pPr>
              <w:pStyle w:val="TableParagraph"/>
              <w:spacing w:before="6" w:line="244" w:lineRule="auto"/>
              <w:ind w:left="93"/>
              <w:rPr>
                <w:rFonts w:asciiTheme="minorHAnsi" w:hAnsiTheme="minorHAnsi" w:cstheme="minorHAnsi"/>
                <w:lang w:val="tr-TR"/>
              </w:rPr>
            </w:pPr>
            <w:r w:rsidRPr="00A94000">
              <w:rPr>
                <w:rFonts w:asciiTheme="minorHAnsi" w:hAnsiTheme="minorHAnsi" w:cstheme="minorHAnsi"/>
                <w:w w:val="105"/>
                <w:lang w:val="tr-TR"/>
              </w:rPr>
              <w:t>İşlem Güvenliği Bilgisi</w:t>
            </w:r>
          </w:p>
        </w:tc>
        <w:tc>
          <w:tcPr>
            <w:tcW w:w="6378" w:type="dxa"/>
            <w:tcBorders>
              <w:bottom w:val="single" w:sz="2" w:space="0" w:color="000000"/>
            </w:tcBorders>
          </w:tcPr>
          <w:p w14:paraId="60D09B78" w14:textId="77777777" w:rsidR="00A94000" w:rsidRPr="00A94000" w:rsidRDefault="00A94000" w:rsidP="00A94000">
            <w:pPr>
              <w:pStyle w:val="TableParagraph"/>
              <w:spacing w:before="1" w:line="249"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Ticari faaliyetlerimizi yürütürken teknik, idari,</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hukuki</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19"/>
                <w:w w:val="105"/>
                <w:lang w:val="tr-TR"/>
              </w:rPr>
              <w:t xml:space="preserve"> </w:t>
            </w:r>
            <w:r w:rsidRPr="00A94000">
              <w:rPr>
                <w:rFonts w:asciiTheme="minorHAnsi" w:hAnsiTheme="minorHAnsi" w:cstheme="minorHAnsi"/>
                <w:w w:val="105"/>
                <w:lang w:val="tr-TR"/>
              </w:rPr>
              <w:t>ticari</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yükümlülüklerin</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gerçekleştirilmesinin</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temini</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amaçları için</w:t>
            </w:r>
            <w:r w:rsidRPr="00A94000">
              <w:rPr>
                <w:rFonts w:asciiTheme="minorHAnsi" w:hAnsiTheme="minorHAnsi" w:cstheme="minorHAnsi"/>
                <w:spacing w:val="-21"/>
                <w:w w:val="105"/>
                <w:lang w:val="tr-TR"/>
              </w:rPr>
              <w:t xml:space="preserve"> </w:t>
            </w:r>
            <w:r w:rsidRPr="00A94000">
              <w:rPr>
                <w:rFonts w:asciiTheme="minorHAnsi" w:hAnsiTheme="minorHAnsi" w:cstheme="minorHAnsi"/>
                <w:w w:val="105"/>
                <w:lang w:val="tr-TR"/>
              </w:rPr>
              <w:t>işlenen</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kişisel</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verileriniz</w:t>
            </w:r>
          </w:p>
        </w:tc>
      </w:tr>
      <w:tr w:rsidR="00A94000" w:rsidRPr="00A94000" w14:paraId="6CEF1995" w14:textId="77777777" w:rsidTr="00A94000">
        <w:trPr>
          <w:trHeight w:hRule="exact" w:val="786"/>
        </w:trPr>
        <w:tc>
          <w:tcPr>
            <w:tcW w:w="3137" w:type="dxa"/>
            <w:shd w:val="clear" w:color="auto" w:fill="BEBEBE"/>
          </w:tcPr>
          <w:p w14:paraId="3507BDE9" w14:textId="77777777" w:rsidR="00A94000" w:rsidRPr="00A94000" w:rsidRDefault="00A94000" w:rsidP="00A94000">
            <w:pPr>
              <w:pStyle w:val="TableParagraph"/>
              <w:spacing w:before="6"/>
              <w:ind w:left="93"/>
              <w:rPr>
                <w:rFonts w:asciiTheme="minorHAnsi" w:hAnsiTheme="minorHAnsi" w:cstheme="minorHAnsi"/>
                <w:lang w:val="tr-TR"/>
              </w:rPr>
            </w:pPr>
            <w:r w:rsidRPr="00A94000">
              <w:rPr>
                <w:rFonts w:asciiTheme="minorHAnsi" w:hAnsiTheme="minorHAnsi" w:cstheme="minorHAnsi"/>
                <w:w w:val="105"/>
                <w:lang w:val="tr-TR"/>
              </w:rPr>
              <w:t>Finansal Bilgi</w:t>
            </w:r>
          </w:p>
        </w:tc>
        <w:tc>
          <w:tcPr>
            <w:tcW w:w="6378" w:type="dxa"/>
          </w:tcPr>
          <w:p w14:paraId="050D5E80" w14:textId="77777777" w:rsidR="00A94000" w:rsidRPr="00A94000" w:rsidRDefault="00A94000" w:rsidP="00A94000">
            <w:pPr>
              <w:pStyle w:val="TableParagraph"/>
              <w:spacing w:before="6" w:line="247" w:lineRule="auto"/>
              <w:ind w:left="96" w:right="93"/>
              <w:jc w:val="both"/>
              <w:rPr>
                <w:rFonts w:asciiTheme="minorHAnsi" w:hAnsiTheme="minorHAnsi" w:cstheme="minorHAnsi"/>
                <w:lang w:val="tr-TR"/>
              </w:rPr>
            </w:pPr>
            <w:r w:rsidRPr="00A94000">
              <w:rPr>
                <w:rFonts w:asciiTheme="minorHAnsi" w:hAnsiTheme="minorHAnsi" w:cstheme="minorHAnsi"/>
                <w:spacing w:val="-3"/>
                <w:w w:val="105"/>
                <w:lang w:val="tr-TR"/>
              </w:rPr>
              <w:t xml:space="preserve">Her </w:t>
            </w:r>
            <w:r w:rsidRPr="00A94000">
              <w:rPr>
                <w:rFonts w:asciiTheme="minorHAnsi" w:hAnsiTheme="minorHAnsi" w:cstheme="minorHAnsi"/>
                <w:w w:val="105"/>
                <w:lang w:val="tr-TR"/>
              </w:rPr>
              <w:t xml:space="preserve">türlü finansal sonucu gösteren müşterini bilgi, belge ve kayıtlara ilişkin müşterinin yetkilisi </w:t>
            </w:r>
            <w:r w:rsidRPr="00A94000">
              <w:rPr>
                <w:rFonts w:asciiTheme="minorHAnsi" w:hAnsiTheme="minorHAnsi" w:cstheme="minorHAnsi"/>
                <w:spacing w:val="-3"/>
                <w:w w:val="105"/>
                <w:lang w:val="tr-TR"/>
              </w:rPr>
              <w:t xml:space="preserve">veya </w:t>
            </w:r>
            <w:r w:rsidRPr="00A94000">
              <w:rPr>
                <w:rFonts w:asciiTheme="minorHAnsi" w:hAnsiTheme="minorHAnsi" w:cstheme="minorHAnsi"/>
                <w:w w:val="105"/>
                <w:lang w:val="tr-TR"/>
              </w:rPr>
              <w:t>çalışanının kişisel</w:t>
            </w:r>
            <w:r w:rsidRPr="00A94000">
              <w:rPr>
                <w:rFonts w:asciiTheme="minorHAnsi" w:hAnsiTheme="minorHAnsi" w:cstheme="minorHAnsi"/>
                <w:spacing w:val="-27"/>
                <w:w w:val="105"/>
                <w:lang w:val="tr-TR"/>
              </w:rPr>
              <w:t xml:space="preserve"> </w:t>
            </w:r>
            <w:r w:rsidRPr="00A94000">
              <w:rPr>
                <w:rFonts w:asciiTheme="minorHAnsi" w:hAnsiTheme="minorHAnsi" w:cstheme="minorHAnsi"/>
                <w:w w:val="105"/>
                <w:lang w:val="tr-TR"/>
              </w:rPr>
              <w:t>verileri</w:t>
            </w:r>
          </w:p>
        </w:tc>
      </w:tr>
      <w:tr w:rsidR="00A94000" w:rsidRPr="00A94000" w14:paraId="07323302" w14:textId="77777777" w:rsidTr="00A94000">
        <w:trPr>
          <w:trHeight w:hRule="exact" w:val="1422"/>
        </w:trPr>
        <w:tc>
          <w:tcPr>
            <w:tcW w:w="3137" w:type="dxa"/>
            <w:shd w:val="clear" w:color="auto" w:fill="BEBEBE"/>
          </w:tcPr>
          <w:p w14:paraId="2BB5551A" w14:textId="77777777" w:rsidR="00A94000" w:rsidRPr="00A94000" w:rsidRDefault="00A94000" w:rsidP="00A94000">
            <w:pPr>
              <w:pStyle w:val="TableParagraph"/>
              <w:spacing w:line="249" w:lineRule="auto"/>
              <w:ind w:left="93"/>
              <w:rPr>
                <w:rFonts w:asciiTheme="minorHAnsi" w:hAnsiTheme="minorHAnsi" w:cstheme="minorHAnsi"/>
                <w:lang w:val="tr-TR"/>
              </w:rPr>
            </w:pPr>
            <w:r w:rsidRPr="00A94000">
              <w:rPr>
                <w:rFonts w:asciiTheme="minorHAnsi" w:hAnsiTheme="minorHAnsi" w:cstheme="minorHAnsi"/>
                <w:w w:val="105"/>
                <w:lang w:val="tr-TR"/>
              </w:rPr>
              <w:t>Çalışan Adayı Bilgisi</w:t>
            </w:r>
          </w:p>
        </w:tc>
        <w:tc>
          <w:tcPr>
            <w:tcW w:w="6378" w:type="dxa"/>
          </w:tcPr>
          <w:p w14:paraId="668E968B" w14:textId="77777777" w:rsidR="00A94000" w:rsidRPr="00A94000" w:rsidRDefault="00A94000" w:rsidP="00A94000">
            <w:pPr>
              <w:pStyle w:val="TableParagraph"/>
              <w:spacing w:before="1" w:line="249"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Şirketimizin</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çalışanı</w:t>
            </w:r>
            <w:r w:rsidRPr="00A94000">
              <w:rPr>
                <w:rFonts w:asciiTheme="minorHAnsi" w:hAnsiTheme="minorHAnsi" w:cstheme="minorHAnsi"/>
                <w:spacing w:val="-18"/>
                <w:w w:val="105"/>
                <w:lang w:val="tr-TR"/>
              </w:rPr>
              <w:t xml:space="preserve"> </w:t>
            </w:r>
            <w:r w:rsidRPr="00A94000">
              <w:rPr>
                <w:rFonts w:asciiTheme="minorHAnsi" w:hAnsiTheme="minorHAnsi" w:cstheme="minorHAnsi"/>
                <w:w w:val="105"/>
                <w:lang w:val="tr-TR"/>
              </w:rPr>
              <w:t>olmak</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için</w:t>
            </w:r>
            <w:r w:rsidRPr="00A94000">
              <w:rPr>
                <w:rFonts w:asciiTheme="minorHAnsi" w:hAnsiTheme="minorHAnsi" w:cstheme="minorHAnsi"/>
                <w:spacing w:val="-19"/>
                <w:w w:val="105"/>
                <w:lang w:val="tr-TR"/>
              </w:rPr>
              <w:t xml:space="preserve"> </w:t>
            </w:r>
            <w:r w:rsidRPr="00A94000">
              <w:rPr>
                <w:rFonts w:asciiTheme="minorHAnsi" w:hAnsiTheme="minorHAnsi" w:cstheme="minorHAnsi"/>
                <w:w w:val="105"/>
                <w:lang w:val="tr-TR"/>
              </w:rPr>
              <w:t xml:space="preserve">başvuruda bulunmuş veya ticari </w:t>
            </w:r>
            <w:r w:rsidRPr="00A94000">
              <w:rPr>
                <w:rFonts w:asciiTheme="minorHAnsi" w:hAnsiTheme="minorHAnsi" w:cstheme="minorHAnsi"/>
                <w:spacing w:val="-3"/>
                <w:w w:val="105"/>
                <w:lang w:val="tr-TR"/>
              </w:rPr>
              <w:t xml:space="preserve">teamül </w:t>
            </w:r>
            <w:r w:rsidRPr="00A94000">
              <w:rPr>
                <w:rFonts w:asciiTheme="minorHAnsi" w:hAnsiTheme="minorHAnsi" w:cstheme="minorHAnsi"/>
                <w:w w:val="105"/>
                <w:lang w:val="tr-TR"/>
              </w:rPr>
              <w:t xml:space="preserve">ve dürüstlük kuralları </w:t>
            </w:r>
            <w:r w:rsidRPr="00A94000">
              <w:rPr>
                <w:rFonts w:asciiTheme="minorHAnsi" w:hAnsiTheme="minorHAnsi" w:cstheme="minorHAnsi"/>
                <w:spacing w:val="-3"/>
                <w:w w:val="105"/>
                <w:lang w:val="tr-TR"/>
              </w:rPr>
              <w:t xml:space="preserve">gereği </w:t>
            </w:r>
            <w:r w:rsidRPr="00A94000">
              <w:rPr>
                <w:rFonts w:asciiTheme="minorHAnsi" w:hAnsiTheme="minorHAnsi" w:cstheme="minorHAnsi"/>
                <w:w w:val="105"/>
                <w:lang w:val="tr-TR"/>
              </w:rPr>
              <w:t>şirketimizin insan kaynakları ihtiyaçları doğrultusunda çalışan adayı olarak değerlendirilmiş veya</w:t>
            </w:r>
            <w:r w:rsidRPr="00A94000">
              <w:rPr>
                <w:rFonts w:asciiTheme="minorHAnsi" w:hAnsiTheme="minorHAnsi" w:cstheme="minorHAnsi"/>
                <w:spacing w:val="-10"/>
                <w:w w:val="105"/>
                <w:lang w:val="tr-TR"/>
              </w:rPr>
              <w:t xml:space="preserve"> </w:t>
            </w:r>
            <w:r w:rsidRPr="00A94000">
              <w:rPr>
                <w:rFonts w:asciiTheme="minorHAnsi" w:hAnsiTheme="minorHAnsi" w:cstheme="minorHAnsi"/>
                <w:w w:val="105"/>
                <w:lang w:val="tr-TR"/>
              </w:rPr>
              <w:t>Şirketimizle</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çalışma</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ilişkisi</w:t>
            </w:r>
            <w:r w:rsidRPr="00A94000">
              <w:rPr>
                <w:rFonts w:asciiTheme="minorHAnsi" w:hAnsiTheme="minorHAnsi" w:cstheme="minorHAnsi"/>
                <w:spacing w:val="-10"/>
                <w:w w:val="105"/>
                <w:lang w:val="tr-TR"/>
              </w:rPr>
              <w:t xml:space="preserve"> </w:t>
            </w:r>
            <w:r w:rsidRPr="00A94000">
              <w:rPr>
                <w:rFonts w:asciiTheme="minorHAnsi" w:hAnsiTheme="minorHAnsi" w:cstheme="minorHAnsi"/>
                <w:w w:val="105"/>
                <w:lang w:val="tr-TR"/>
              </w:rPr>
              <w:t>içerisinde</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olan</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bireylerle</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ilgili</w:t>
            </w:r>
            <w:r w:rsidRPr="00A94000">
              <w:rPr>
                <w:rFonts w:asciiTheme="minorHAnsi" w:hAnsiTheme="minorHAnsi" w:cstheme="minorHAnsi"/>
                <w:spacing w:val="-13"/>
                <w:w w:val="105"/>
                <w:lang w:val="tr-TR"/>
              </w:rPr>
              <w:t xml:space="preserve"> </w:t>
            </w:r>
            <w:r w:rsidRPr="00A94000">
              <w:rPr>
                <w:rFonts w:asciiTheme="minorHAnsi" w:hAnsiTheme="minorHAnsi" w:cstheme="minorHAnsi"/>
                <w:w w:val="105"/>
                <w:lang w:val="tr-TR"/>
              </w:rPr>
              <w:t>işlenen</w:t>
            </w:r>
            <w:r w:rsidRPr="00A94000">
              <w:rPr>
                <w:rFonts w:asciiTheme="minorHAnsi" w:hAnsiTheme="minorHAnsi" w:cstheme="minorHAnsi"/>
                <w:spacing w:val="-10"/>
                <w:w w:val="105"/>
                <w:lang w:val="tr-TR"/>
              </w:rPr>
              <w:t xml:space="preserve"> </w:t>
            </w:r>
            <w:r w:rsidRPr="00A94000">
              <w:rPr>
                <w:rFonts w:asciiTheme="minorHAnsi" w:hAnsiTheme="minorHAnsi" w:cstheme="minorHAnsi"/>
                <w:w w:val="105"/>
                <w:lang w:val="tr-TR"/>
              </w:rPr>
              <w:t>kişisel veriler</w:t>
            </w:r>
          </w:p>
        </w:tc>
      </w:tr>
      <w:tr w:rsidR="00A94000" w:rsidRPr="00A94000" w14:paraId="65352B53" w14:textId="77777777" w:rsidTr="00A94000">
        <w:trPr>
          <w:trHeight w:hRule="exact" w:val="988"/>
        </w:trPr>
        <w:tc>
          <w:tcPr>
            <w:tcW w:w="3137" w:type="dxa"/>
            <w:shd w:val="clear" w:color="auto" w:fill="BEBEBE"/>
          </w:tcPr>
          <w:p w14:paraId="2BDB8568" w14:textId="77777777" w:rsidR="00A94000" w:rsidRPr="00A94000" w:rsidRDefault="00A94000" w:rsidP="00A94000">
            <w:pPr>
              <w:pStyle w:val="TableParagraph"/>
              <w:spacing w:line="244" w:lineRule="auto"/>
              <w:ind w:left="93" w:right="109"/>
              <w:rPr>
                <w:rFonts w:asciiTheme="minorHAnsi" w:hAnsiTheme="minorHAnsi" w:cstheme="minorHAnsi"/>
                <w:lang w:val="tr-TR"/>
              </w:rPr>
            </w:pPr>
            <w:r w:rsidRPr="00A94000">
              <w:rPr>
                <w:rFonts w:asciiTheme="minorHAnsi" w:hAnsiTheme="minorHAnsi" w:cstheme="minorHAnsi"/>
                <w:w w:val="105"/>
                <w:lang w:val="tr-TR"/>
              </w:rPr>
              <w:t>Hukuki İşlem ve Uyum Bilgisi</w:t>
            </w:r>
          </w:p>
        </w:tc>
        <w:tc>
          <w:tcPr>
            <w:tcW w:w="6378" w:type="dxa"/>
          </w:tcPr>
          <w:p w14:paraId="1F99AAAB" w14:textId="77777777" w:rsidR="00A94000" w:rsidRPr="00A94000" w:rsidRDefault="00A94000" w:rsidP="00A94000">
            <w:pPr>
              <w:pStyle w:val="TableParagraph"/>
              <w:spacing w:line="247" w:lineRule="auto"/>
              <w:ind w:left="96" w:right="96"/>
              <w:jc w:val="both"/>
              <w:rPr>
                <w:rFonts w:asciiTheme="minorHAnsi" w:hAnsiTheme="minorHAnsi" w:cstheme="minorHAnsi"/>
                <w:lang w:val="tr-TR"/>
              </w:rPr>
            </w:pPr>
            <w:r w:rsidRPr="00A94000">
              <w:rPr>
                <w:rFonts w:asciiTheme="minorHAnsi" w:hAnsiTheme="minorHAnsi" w:cstheme="minorHAnsi"/>
                <w:w w:val="105"/>
                <w:lang w:val="tr-TR"/>
              </w:rPr>
              <w:t>Hukuki</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alacak</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haklarımızın</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tespiti,</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 xml:space="preserve">takibi ve borçlarımızın ifası ile kanuni yükümlülüklerimiz </w:t>
            </w:r>
            <w:r w:rsidRPr="00A94000">
              <w:rPr>
                <w:rFonts w:asciiTheme="minorHAnsi" w:hAnsiTheme="minorHAnsi" w:cstheme="minorHAnsi"/>
                <w:spacing w:val="-3"/>
                <w:w w:val="105"/>
                <w:lang w:val="tr-TR"/>
              </w:rPr>
              <w:t xml:space="preserve">ve </w:t>
            </w:r>
            <w:r w:rsidRPr="00A94000">
              <w:rPr>
                <w:rFonts w:asciiTheme="minorHAnsi" w:hAnsiTheme="minorHAnsi" w:cstheme="minorHAnsi"/>
                <w:w w:val="105"/>
                <w:lang w:val="tr-TR"/>
              </w:rPr>
              <w:t>şirketimizin politikalarına</w:t>
            </w:r>
            <w:r w:rsidRPr="00A94000">
              <w:rPr>
                <w:rFonts w:asciiTheme="minorHAnsi" w:hAnsiTheme="minorHAnsi" w:cstheme="minorHAnsi"/>
                <w:spacing w:val="-20"/>
                <w:w w:val="105"/>
                <w:lang w:val="tr-TR"/>
              </w:rPr>
              <w:t xml:space="preserve"> </w:t>
            </w:r>
            <w:r w:rsidRPr="00A94000">
              <w:rPr>
                <w:rFonts w:asciiTheme="minorHAnsi" w:hAnsiTheme="minorHAnsi" w:cstheme="minorHAnsi"/>
                <w:w w:val="105"/>
                <w:lang w:val="tr-TR"/>
              </w:rPr>
              <w:t>uyum</w:t>
            </w:r>
            <w:r w:rsidRPr="00A94000">
              <w:rPr>
                <w:rFonts w:asciiTheme="minorHAnsi" w:hAnsiTheme="minorHAnsi" w:cstheme="minorHAnsi"/>
                <w:spacing w:val="-19"/>
                <w:w w:val="105"/>
                <w:lang w:val="tr-TR"/>
              </w:rPr>
              <w:t xml:space="preserve"> </w:t>
            </w:r>
            <w:r w:rsidRPr="00A94000">
              <w:rPr>
                <w:rFonts w:asciiTheme="minorHAnsi" w:hAnsiTheme="minorHAnsi" w:cstheme="minorHAnsi"/>
                <w:w w:val="105"/>
                <w:lang w:val="tr-TR"/>
              </w:rPr>
              <w:t>kapsamında</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işlenen</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kişisel</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veriler</w:t>
            </w:r>
          </w:p>
        </w:tc>
      </w:tr>
      <w:tr w:rsidR="00A94000" w:rsidRPr="00A94000" w14:paraId="7EA40A63" w14:textId="77777777" w:rsidTr="00A94000">
        <w:trPr>
          <w:trHeight w:hRule="exact" w:val="1344"/>
        </w:trPr>
        <w:tc>
          <w:tcPr>
            <w:tcW w:w="3137" w:type="dxa"/>
            <w:shd w:val="clear" w:color="auto" w:fill="BEBEBE"/>
          </w:tcPr>
          <w:p w14:paraId="43CBFAC0" w14:textId="77777777" w:rsidR="00A94000" w:rsidRPr="00A94000" w:rsidRDefault="00A94000" w:rsidP="00A94000">
            <w:pPr>
              <w:pStyle w:val="TableParagraph"/>
              <w:spacing w:line="249" w:lineRule="auto"/>
              <w:ind w:left="93"/>
              <w:rPr>
                <w:rFonts w:asciiTheme="minorHAnsi" w:hAnsiTheme="minorHAnsi" w:cstheme="minorHAnsi"/>
                <w:lang w:val="tr-TR"/>
              </w:rPr>
            </w:pPr>
            <w:r w:rsidRPr="00A94000">
              <w:rPr>
                <w:rFonts w:asciiTheme="minorHAnsi" w:hAnsiTheme="minorHAnsi" w:cstheme="minorHAnsi"/>
                <w:w w:val="105"/>
                <w:lang w:val="tr-TR"/>
              </w:rPr>
              <w:t>Özel Nitelikli Kişisel Veri</w:t>
            </w:r>
          </w:p>
        </w:tc>
        <w:tc>
          <w:tcPr>
            <w:tcW w:w="6378" w:type="dxa"/>
          </w:tcPr>
          <w:p w14:paraId="035F6B4D" w14:textId="77777777" w:rsidR="00A94000" w:rsidRPr="00A94000" w:rsidRDefault="00A94000" w:rsidP="00A94000">
            <w:pPr>
              <w:pStyle w:val="TableParagraph"/>
              <w:spacing w:before="1" w:line="247"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 xml:space="preserve">6698 Sayılı Kanun’un 6 ıncı maddesinde </w:t>
            </w:r>
            <w:r w:rsidRPr="00A94000">
              <w:rPr>
                <w:rFonts w:asciiTheme="minorHAnsi" w:hAnsiTheme="minorHAnsi" w:cstheme="minorHAnsi"/>
                <w:lang w:val="tr-TR"/>
              </w:rPr>
              <w:t>belirtilen</w:t>
            </w:r>
            <w:r w:rsidRPr="00A94000">
              <w:rPr>
                <w:rFonts w:asciiTheme="minorHAnsi" w:hAnsiTheme="minorHAnsi" w:cstheme="minorHAnsi"/>
                <w:spacing w:val="26"/>
                <w:lang w:val="tr-TR"/>
              </w:rPr>
              <w:t xml:space="preserve"> </w:t>
            </w:r>
            <w:r w:rsidRPr="00A94000">
              <w:rPr>
                <w:rFonts w:asciiTheme="minorHAnsi" w:hAnsiTheme="minorHAnsi" w:cstheme="minorHAnsi"/>
                <w:color w:val="000000"/>
                <w:lang w:val="tr-TR"/>
              </w:rPr>
              <w:t>ırkı, etnik kökeni, siyasi düşüncesi, felsefi inancı, dini, mezhebi veya diğer inançları, kılık ve kıyafeti, dernek, vakıf ya da sendika üyeliği, sağlığı, cinsel hayatı, ceza mahkûmiyeti ve güvenlik tedbirleriyle ilgili verileri ile biyometrik ve genetik veriler</w:t>
            </w:r>
          </w:p>
        </w:tc>
      </w:tr>
      <w:tr w:rsidR="00A94000" w:rsidRPr="00A94000" w14:paraId="419000ED" w14:textId="77777777" w:rsidTr="00A94000">
        <w:trPr>
          <w:trHeight w:hRule="exact" w:val="1347"/>
        </w:trPr>
        <w:tc>
          <w:tcPr>
            <w:tcW w:w="3137" w:type="dxa"/>
            <w:shd w:val="clear" w:color="auto" w:fill="BEBEBE"/>
          </w:tcPr>
          <w:p w14:paraId="762F789D" w14:textId="77777777" w:rsidR="00A94000" w:rsidRPr="00A94000" w:rsidRDefault="00A94000" w:rsidP="00A94000">
            <w:pPr>
              <w:pStyle w:val="TableParagraph"/>
              <w:spacing w:line="249" w:lineRule="auto"/>
              <w:ind w:left="93" w:right="109"/>
              <w:rPr>
                <w:rFonts w:asciiTheme="minorHAnsi" w:hAnsiTheme="minorHAnsi" w:cstheme="minorHAnsi"/>
                <w:lang w:val="tr-TR"/>
              </w:rPr>
            </w:pPr>
            <w:r w:rsidRPr="00A94000">
              <w:rPr>
                <w:rFonts w:asciiTheme="minorHAnsi" w:hAnsiTheme="minorHAnsi" w:cstheme="minorHAnsi"/>
                <w:lang w:val="tr-TR"/>
              </w:rPr>
              <w:t xml:space="preserve">Pazarlama </w:t>
            </w:r>
            <w:r w:rsidRPr="00A94000">
              <w:rPr>
                <w:rFonts w:asciiTheme="minorHAnsi" w:hAnsiTheme="minorHAnsi" w:cstheme="minorHAnsi"/>
                <w:w w:val="105"/>
                <w:lang w:val="tr-TR"/>
              </w:rPr>
              <w:t>Bilgisi</w:t>
            </w:r>
          </w:p>
        </w:tc>
        <w:tc>
          <w:tcPr>
            <w:tcW w:w="6378" w:type="dxa"/>
          </w:tcPr>
          <w:p w14:paraId="16331A98" w14:textId="77777777" w:rsidR="00A94000" w:rsidRPr="00A94000" w:rsidRDefault="00A94000" w:rsidP="00A94000">
            <w:pPr>
              <w:pStyle w:val="TableParagraph"/>
              <w:spacing w:before="1" w:line="247" w:lineRule="auto"/>
              <w:ind w:left="96" w:right="129"/>
              <w:jc w:val="both"/>
              <w:rPr>
                <w:rFonts w:asciiTheme="minorHAnsi" w:hAnsiTheme="minorHAnsi" w:cstheme="minorHAnsi"/>
                <w:lang w:val="tr-TR"/>
              </w:rPr>
            </w:pPr>
            <w:r w:rsidRPr="00A94000">
              <w:rPr>
                <w:rFonts w:asciiTheme="minorHAnsi" w:hAnsiTheme="minorHAnsi" w:cstheme="minorHAnsi"/>
                <w:w w:val="105"/>
                <w:lang w:val="tr-TR"/>
              </w:rPr>
              <w:t xml:space="preserve">Ürün </w:t>
            </w:r>
            <w:r w:rsidRPr="00A94000">
              <w:rPr>
                <w:rFonts w:asciiTheme="minorHAnsi" w:hAnsiTheme="minorHAnsi" w:cstheme="minorHAnsi"/>
                <w:spacing w:val="-3"/>
                <w:w w:val="105"/>
                <w:lang w:val="tr-TR"/>
              </w:rPr>
              <w:t xml:space="preserve">ve </w:t>
            </w:r>
            <w:r w:rsidRPr="00A94000">
              <w:rPr>
                <w:rFonts w:asciiTheme="minorHAnsi" w:hAnsiTheme="minorHAnsi" w:cstheme="minorHAnsi"/>
                <w:w w:val="105"/>
                <w:lang w:val="tr-TR"/>
              </w:rPr>
              <w:t xml:space="preserve">hizmetlerimizin müşterinin kullanım alışkanlıkları, beğenisi ve ihtiyaçları doğrultusunda özelleştirilerek pazarlamasının yapılmasına yönelik işlenen müşterinin çalışanı </w:t>
            </w:r>
            <w:r w:rsidRPr="00A94000">
              <w:rPr>
                <w:rFonts w:asciiTheme="minorHAnsi" w:hAnsiTheme="minorHAnsi" w:cstheme="minorHAnsi"/>
                <w:spacing w:val="-4"/>
                <w:w w:val="105"/>
                <w:lang w:val="tr-TR"/>
              </w:rPr>
              <w:t xml:space="preserve">veya </w:t>
            </w:r>
            <w:r w:rsidRPr="00A94000">
              <w:rPr>
                <w:rFonts w:asciiTheme="minorHAnsi" w:hAnsiTheme="minorHAnsi" w:cstheme="minorHAnsi"/>
                <w:w w:val="105"/>
                <w:lang w:val="tr-TR"/>
              </w:rPr>
              <w:t>yetkilisine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ait</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kişisel</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veriler</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bu</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işleme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sonuçları</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neticesinde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yaratılan</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 xml:space="preserve">rapor </w:t>
            </w:r>
            <w:r w:rsidRPr="00A94000">
              <w:rPr>
                <w:rFonts w:asciiTheme="minorHAnsi" w:hAnsiTheme="minorHAnsi" w:cstheme="minorHAnsi"/>
                <w:lang w:val="tr-TR"/>
              </w:rPr>
              <w:t>ve</w:t>
            </w:r>
            <w:r w:rsidRPr="00A94000">
              <w:rPr>
                <w:rFonts w:asciiTheme="minorHAnsi" w:hAnsiTheme="minorHAnsi" w:cstheme="minorHAnsi"/>
                <w:spacing w:val="41"/>
                <w:lang w:val="tr-TR"/>
              </w:rPr>
              <w:t xml:space="preserve"> </w:t>
            </w:r>
            <w:r w:rsidRPr="00A94000">
              <w:rPr>
                <w:rFonts w:asciiTheme="minorHAnsi" w:hAnsiTheme="minorHAnsi" w:cstheme="minorHAnsi"/>
                <w:lang w:val="tr-TR"/>
              </w:rPr>
              <w:t>değerlendirmeler</w:t>
            </w:r>
          </w:p>
        </w:tc>
      </w:tr>
    </w:tbl>
    <w:p w14:paraId="5644CD09" w14:textId="77777777" w:rsidR="00FB5338" w:rsidRPr="00A94000" w:rsidRDefault="00FB5338" w:rsidP="00BC3F5A">
      <w:pPr>
        <w:shd w:val="clear" w:color="auto" w:fill="FFFFFF"/>
        <w:spacing w:after="0" w:line="240" w:lineRule="auto"/>
        <w:jc w:val="both"/>
        <w:rPr>
          <w:rFonts w:ascii="Cambria" w:eastAsia="Times New Roman" w:hAnsi="Cambria" w:cs="Arial"/>
          <w:color w:val="818181"/>
          <w:sz w:val="24"/>
          <w:szCs w:val="24"/>
          <w:lang w:eastAsia="tr-TR"/>
        </w:rPr>
      </w:pPr>
    </w:p>
    <w:p w14:paraId="529D2757" w14:textId="236B8FB7" w:rsidR="00BB7E49" w:rsidRPr="00A94000" w:rsidRDefault="00BB7E49" w:rsidP="00BC3F5A">
      <w:pPr>
        <w:shd w:val="clear" w:color="auto" w:fill="FFFFFF"/>
        <w:spacing w:after="0" w:line="240" w:lineRule="auto"/>
        <w:jc w:val="both"/>
        <w:rPr>
          <w:rFonts w:ascii="Cambria" w:eastAsia="Times New Roman" w:hAnsi="Cambria" w:cs="Arial"/>
          <w:color w:val="818181"/>
          <w:sz w:val="24"/>
          <w:szCs w:val="24"/>
          <w:lang w:eastAsia="tr-TR"/>
        </w:rPr>
      </w:pPr>
    </w:p>
    <w:p w14:paraId="707521CA" w14:textId="6C2775EE" w:rsidR="00FB5338" w:rsidRPr="00A94000" w:rsidRDefault="00FB5338" w:rsidP="00BC3F5A">
      <w:pPr>
        <w:shd w:val="clear" w:color="auto" w:fill="FFFFFF"/>
        <w:spacing w:after="0" w:line="240" w:lineRule="auto"/>
        <w:jc w:val="both"/>
        <w:rPr>
          <w:rFonts w:ascii="Cambria" w:eastAsia="Times New Roman" w:hAnsi="Cambria" w:cs="Arial"/>
          <w:color w:val="818181"/>
          <w:sz w:val="24"/>
          <w:szCs w:val="24"/>
          <w:lang w:eastAsia="tr-TR"/>
        </w:rPr>
      </w:pPr>
    </w:p>
    <w:p w14:paraId="74177561" w14:textId="42FF0B7D" w:rsidR="002D631B" w:rsidRPr="00A94000" w:rsidRDefault="002D631B" w:rsidP="00BC3F5A">
      <w:pPr>
        <w:shd w:val="clear" w:color="auto" w:fill="FFFFFF"/>
        <w:spacing w:after="0" w:line="240" w:lineRule="auto"/>
        <w:jc w:val="both"/>
        <w:rPr>
          <w:rFonts w:ascii="Cambria" w:eastAsia="Times New Roman" w:hAnsi="Cambria" w:cs="Arial"/>
          <w:color w:val="818181"/>
          <w:sz w:val="24"/>
          <w:szCs w:val="24"/>
          <w:lang w:eastAsia="tr-TR"/>
        </w:rPr>
      </w:pPr>
    </w:p>
    <w:p w14:paraId="4D68A0FD" w14:textId="77777777" w:rsidR="002D631B" w:rsidRPr="00A94000" w:rsidRDefault="002D631B" w:rsidP="00BC3F5A">
      <w:pPr>
        <w:shd w:val="clear" w:color="auto" w:fill="FFFFFF"/>
        <w:spacing w:after="0" w:line="240" w:lineRule="auto"/>
        <w:jc w:val="both"/>
        <w:rPr>
          <w:rFonts w:ascii="Cambria" w:eastAsia="Times New Roman" w:hAnsi="Cambria" w:cs="Arial"/>
          <w:color w:val="818181"/>
          <w:sz w:val="24"/>
          <w:szCs w:val="24"/>
          <w:lang w:eastAsia="tr-TR"/>
        </w:rPr>
      </w:pPr>
    </w:p>
    <w:p w14:paraId="07E432AA" w14:textId="587851D6" w:rsidR="00FB5338" w:rsidRPr="00A94000" w:rsidRDefault="00FB5338" w:rsidP="00BC3F5A">
      <w:pPr>
        <w:shd w:val="clear" w:color="auto" w:fill="FFFFFF"/>
        <w:spacing w:after="0" w:line="240" w:lineRule="auto"/>
        <w:jc w:val="both"/>
        <w:rPr>
          <w:rFonts w:ascii="Cambria" w:eastAsia="Times New Roman" w:hAnsi="Cambria" w:cs="Arial"/>
          <w:b/>
          <w:color w:val="818181"/>
          <w:sz w:val="24"/>
          <w:szCs w:val="24"/>
          <w:lang w:eastAsia="tr-TR"/>
        </w:rPr>
      </w:pPr>
      <w:r w:rsidRPr="00A94000">
        <w:rPr>
          <w:rFonts w:cstheme="minorHAnsi"/>
          <w:b/>
          <w:w w:val="105"/>
        </w:rPr>
        <w:lastRenderedPageBreak/>
        <w:t>KSV2_LİST Veri Sahibi Kategorileri</w:t>
      </w:r>
    </w:p>
    <w:p w14:paraId="5AA7D1DD" w14:textId="732AF621" w:rsidR="00FB5338" w:rsidRPr="00A94000" w:rsidRDefault="00FB5338" w:rsidP="00BC3F5A">
      <w:pPr>
        <w:shd w:val="clear" w:color="auto" w:fill="FFFFFF"/>
        <w:spacing w:after="0" w:line="240" w:lineRule="auto"/>
        <w:jc w:val="both"/>
        <w:rPr>
          <w:rFonts w:ascii="Cambria" w:eastAsia="Times New Roman" w:hAnsi="Cambria" w:cs="Arial"/>
          <w:color w:val="818181"/>
          <w:sz w:val="24"/>
          <w:szCs w:val="24"/>
          <w:lang w:eastAsia="tr-TR"/>
        </w:rPr>
      </w:pPr>
    </w:p>
    <w:tbl>
      <w:tblPr>
        <w:tblStyle w:val="TableNormal1"/>
        <w:tblpPr w:leftFromText="180" w:rightFromText="180" w:vertAnchor="text" w:horzAnchor="page" w:tblpX="941" w:tblpY="115"/>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7230"/>
      </w:tblGrid>
      <w:tr w:rsidR="00A94000" w:rsidRPr="00A94000" w14:paraId="477C5550" w14:textId="77777777" w:rsidTr="00A94000">
        <w:trPr>
          <w:trHeight w:hRule="exact" w:val="1075"/>
        </w:trPr>
        <w:tc>
          <w:tcPr>
            <w:tcW w:w="2830" w:type="dxa"/>
            <w:shd w:val="clear" w:color="auto" w:fill="BEBEBE"/>
          </w:tcPr>
          <w:p w14:paraId="1D9AA8CA" w14:textId="77777777" w:rsidR="00A94000" w:rsidRPr="00A94000" w:rsidRDefault="00A94000" w:rsidP="00A94000">
            <w:pPr>
              <w:pStyle w:val="TableParagraph"/>
              <w:spacing w:before="155" w:line="249" w:lineRule="auto"/>
              <w:ind w:left="171"/>
              <w:rPr>
                <w:rFonts w:asciiTheme="minorHAnsi" w:hAnsiTheme="minorHAnsi" w:cstheme="minorHAnsi"/>
                <w:lang w:val="tr-TR"/>
              </w:rPr>
            </w:pPr>
            <w:r w:rsidRPr="00A94000">
              <w:rPr>
                <w:rFonts w:asciiTheme="minorHAnsi" w:hAnsiTheme="minorHAnsi" w:cstheme="minorHAnsi"/>
                <w:w w:val="105"/>
                <w:lang w:val="tr-TR"/>
              </w:rPr>
              <w:t xml:space="preserve">Müşteri </w:t>
            </w:r>
            <w:r w:rsidRPr="00A94000">
              <w:rPr>
                <w:rFonts w:asciiTheme="minorHAnsi" w:hAnsiTheme="minorHAnsi" w:cstheme="minorHAnsi"/>
                <w:lang w:val="tr-TR"/>
              </w:rPr>
              <w:t xml:space="preserve">Çalışanı/ </w:t>
            </w:r>
            <w:r w:rsidRPr="00A94000">
              <w:rPr>
                <w:rFonts w:asciiTheme="minorHAnsi" w:hAnsiTheme="minorHAnsi" w:cstheme="minorHAnsi"/>
                <w:w w:val="105"/>
                <w:lang w:val="tr-TR"/>
              </w:rPr>
              <w:t>Yetkilisi</w:t>
            </w:r>
          </w:p>
        </w:tc>
        <w:tc>
          <w:tcPr>
            <w:tcW w:w="7230" w:type="dxa"/>
          </w:tcPr>
          <w:p w14:paraId="514A026E" w14:textId="77777777" w:rsidR="00A94000" w:rsidRPr="00A94000" w:rsidRDefault="00A94000" w:rsidP="00A94000">
            <w:pPr>
              <w:pStyle w:val="TableParagraph"/>
              <w:spacing w:before="4"/>
              <w:rPr>
                <w:rFonts w:asciiTheme="minorHAnsi" w:hAnsiTheme="minorHAnsi" w:cstheme="minorHAnsi"/>
                <w:b/>
                <w:lang w:val="tr-TR"/>
              </w:rPr>
            </w:pPr>
          </w:p>
          <w:p w14:paraId="1F4C26E1" w14:textId="77777777" w:rsidR="00A94000" w:rsidRPr="00A94000" w:rsidRDefault="00A94000" w:rsidP="00A94000">
            <w:pPr>
              <w:pStyle w:val="TableParagraph"/>
              <w:spacing w:line="244" w:lineRule="auto"/>
              <w:ind w:left="96" w:right="108"/>
              <w:rPr>
                <w:rFonts w:asciiTheme="minorHAnsi" w:hAnsiTheme="minorHAnsi" w:cstheme="minorHAnsi"/>
                <w:lang w:val="tr-TR"/>
              </w:rPr>
            </w:pPr>
            <w:r w:rsidRPr="00A94000">
              <w:rPr>
                <w:rFonts w:asciiTheme="minorHAnsi" w:hAnsiTheme="minorHAnsi" w:cstheme="minorHAnsi"/>
                <w:w w:val="105"/>
                <w:lang w:val="tr-TR"/>
              </w:rPr>
              <w:t>Şirketimizin</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sunmuş</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olduğu</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ürün</w:t>
            </w:r>
            <w:r w:rsidRPr="00A94000">
              <w:rPr>
                <w:rFonts w:asciiTheme="minorHAnsi" w:hAnsiTheme="minorHAnsi" w:cstheme="minorHAnsi"/>
                <w:spacing w:val="-11"/>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hizmetleri</w:t>
            </w:r>
            <w:r w:rsidRPr="00A94000">
              <w:rPr>
                <w:rFonts w:asciiTheme="minorHAnsi" w:hAnsiTheme="minorHAnsi" w:cstheme="minorHAnsi"/>
                <w:spacing w:val="-9"/>
                <w:w w:val="105"/>
                <w:lang w:val="tr-TR"/>
              </w:rPr>
              <w:t xml:space="preserve"> </w:t>
            </w:r>
            <w:r w:rsidRPr="00A94000">
              <w:rPr>
                <w:rFonts w:asciiTheme="minorHAnsi" w:hAnsiTheme="minorHAnsi" w:cstheme="minorHAnsi"/>
                <w:w w:val="105"/>
                <w:lang w:val="tr-TR"/>
              </w:rPr>
              <w:t>kullanan</w:t>
            </w:r>
            <w:r w:rsidRPr="00A94000">
              <w:rPr>
                <w:rFonts w:asciiTheme="minorHAnsi" w:hAnsiTheme="minorHAnsi" w:cstheme="minorHAnsi"/>
                <w:spacing w:val="-14"/>
                <w:w w:val="105"/>
                <w:lang w:val="tr-TR"/>
              </w:rPr>
              <w:t xml:space="preserve"> </w:t>
            </w:r>
            <w:r w:rsidRPr="00A94000">
              <w:rPr>
                <w:rFonts w:asciiTheme="minorHAnsi" w:hAnsiTheme="minorHAnsi" w:cstheme="minorHAnsi"/>
                <w:spacing w:val="-3"/>
                <w:w w:val="105"/>
                <w:lang w:val="tr-TR"/>
              </w:rPr>
              <w:t>veya</w:t>
            </w:r>
            <w:r w:rsidRPr="00A94000">
              <w:rPr>
                <w:rFonts w:asciiTheme="minorHAnsi" w:hAnsiTheme="minorHAnsi" w:cstheme="minorHAnsi"/>
                <w:spacing w:val="-12"/>
                <w:w w:val="105"/>
                <w:lang w:val="tr-TR"/>
              </w:rPr>
              <w:t xml:space="preserve"> </w:t>
            </w:r>
            <w:r w:rsidRPr="00A94000">
              <w:rPr>
                <w:rFonts w:asciiTheme="minorHAnsi" w:hAnsiTheme="minorHAnsi" w:cstheme="minorHAnsi"/>
                <w:w w:val="105"/>
                <w:lang w:val="tr-TR"/>
              </w:rPr>
              <w:t>kullanmış</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olan müşterilerimizin</w:t>
            </w:r>
            <w:r w:rsidRPr="00A94000">
              <w:rPr>
                <w:rFonts w:asciiTheme="minorHAnsi" w:hAnsiTheme="minorHAnsi" w:cstheme="minorHAnsi"/>
                <w:spacing w:val="-19"/>
                <w:w w:val="105"/>
                <w:lang w:val="tr-TR"/>
              </w:rPr>
              <w:t xml:space="preserve"> </w:t>
            </w:r>
            <w:r w:rsidRPr="00A94000">
              <w:rPr>
                <w:rFonts w:asciiTheme="minorHAnsi" w:hAnsiTheme="minorHAnsi" w:cstheme="minorHAnsi"/>
                <w:w w:val="105"/>
                <w:lang w:val="tr-TR"/>
              </w:rPr>
              <w:t>çalışanları</w:t>
            </w:r>
            <w:r w:rsidRPr="00A94000">
              <w:rPr>
                <w:rFonts w:asciiTheme="minorHAnsi" w:hAnsiTheme="minorHAnsi" w:cstheme="minorHAnsi"/>
                <w:spacing w:val="-20"/>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23"/>
                <w:w w:val="105"/>
                <w:lang w:val="tr-TR"/>
              </w:rPr>
              <w:t xml:space="preserve"> </w:t>
            </w:r>
            <w:r w:rsidRPr="00A94000">
              <w:rPr>
                <w:rFonts w:asciiTheme="minorHAnsi" w:hAnsiTheme="minorHAnsi" w:cstheme="minorHAnsi"/>
                <w:w w:val="105"/>
                <w:lang w:val="tr-TR"/>
              </w:rPr>
              <w:t>yetkilileri</w:t>
            </w:r>
          </w:p>
        </w:tc>
      </w:tr>
      <w:tr w:rsidR="00A94000" w:rsidRPr="00A94000" w14:paraId="596BCDB6" w14:textId="77777777" w:rsidTr="00A94000">
        <w:trPr>
          <w:trHeight w:hRule="exact" w:val="1073"/>
        </w:trPr>
        <w:tc>
          <w:tcPr>
            <w:tcW w:w="2830" w:type="dxa"/>
            <w:tcBorders>
              <w:bottom w:val="single" w:sz="2" w:space="0" w:color="000000"/>
            </w:tcBorders>
            <w:shd w:val="clear" w:color="auto" w:fill="BEBEBE"/>
          </w:tcPr>
          <w:p w14:paraId="07E1B429"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Potansiyel Müşteri Çalışanı/ Yetkilisi</w:t>
            </w:r>
          </w:p>
        </w:tc>
        <w:tc>
          <w:tcPr>
            <w:tcW w:w="7230" w:type="dxa"/>
            <w:tcBorders>
              <w:bottom w:val="single" w:sz="2" w:space="0" w:color="000000"/>
            </w:tcBorders>
          </w:tcPr>
          <w:p w14:paraId="78C9310E"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Ürün ve hizmetlerimize kullanma talebinde veya ilgisinde bulunmuş veya bu ilgiye sahip olabileceği ticari teamül ve dürüstlük kurallarına uygun olarak değerlendirilmiş tüzel kişilerin çalışanları ve yetkilileri</w:t>
            </w:r>
          </w:p>
        </w:tc>
      </w:tr>
      <w:tr w:rsidR="00A94000" w:rsidRPr="00A94000" w14:paraId="6E8B7648" w14:textId="77777777" w:rsidTr="00A94000">
        <w:trPr>
          <w:trHeight w:hRule="exact" w:val="1218"/>
        </w:trPr>
        <w:tc>
          <w:tcPr>
            <w:tcW w:w="2830" w:type="dxa"/>
            <w:tcBorders>
              <w:bottom w:val="single" w:sz="2" w:space="0" w:color="000000"/>
            </w:tcBorders>
            <w:shd w:val="clear" w:color="auto" w:fill="BEBEBE"/>
          </w:tcPr>
          <w:p w14:paraId="17BFA10D"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Tedarikçi/ Üreticiler</w:t>
            </w:r>
          </w:p>
        </w:tc>
        <w:tc>
          <w:tcPr>
            <w:tcW w:w="7230" w:type="dxa"/>
            <w:tcBorders>
              <w:bottom w:val="single" w:sz="2" w:space="0" w:color="000000"/>
            </w:tcBorders>
          </w:tcPr>
          <w:p w14:paraId="2D9232B6"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 xml:space="preserve">Şirketimize ürün ve hizmet tedarik eden gerçek kişiler, </w:t>
            </w:r>
          </w:p>
          <w:p w14:paraId="5CB0326D"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Şirketimizin veya başka şirketlerin ürünlerini kullanarak üretim yapan gerçek kişiler</w:t>
            </w:r>
          </w:p>
        </w:tc>
      </w:tr>
      <w:tr w:rsidR="00A94000" w:rsidRPr="00A94000" w14:paraId="49DCF8CC" w14:textId="77777777" w:rsidTr="00A94000">
        <w:trPr>
          <w:trHeight w:hRule="exact" w:val="1078"/>
        </w:trPr>
        <w:tc>
          <w:tcPr>
            <w:tcW w:w="2830" w:type="dxa"/>
            <w:tcBorders>
              <w:top w:val="single" w:sz="2" w:space="0" w:color="000000"/>
            </w:tcBorders>
            <w:shd w:val="clear" w:color="auto" w:fill="BEBEBE"/>
          </w:tcPr>
          <w:p w14:paraId="77459D91"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Ziyaretçi</w:t>
            </w:r>
          </w:p>
        </w:tc>
        <w:tc>
          <w:tcPr>
            <w:tcW w:w="7230" w:type="dxa"/>
            <w:tcBorders>
              <w:top w:val="single" w:sz="2" w:space="0" w:color="000000"/>
            </w:tcBorders>
          </w:tcPr>
          <w:p w14:paraId="44BAB5CB"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Şirketimizin sahip olduğu fiziksel yerleşkelere çeşitli amaçlarla girmiş olan veya internet sitelerimizi ziyaret eden gerçek kişiler</w:t>
            </w:r>
          </w:p>
        </w:tc>
      </w:tr>
      <w:tr w:rsidR="00A94000" w:rsidRPr="00A94000" w14:paraId="0B6BE739" w14:textId="77777777" w:rsidTr="00A94000">
        <w:trPr>
          <w:trHeight w:hRule="exact" w:val="1418"/>
        </w:trPr>
        <w:tc>
          <w:tcPr>
            <w:tcW w:w="2830" w:type="dxa"/>
            <w:shd w:val="clear" w:color="auto" w:fill="BEBEBE"/>
          </w:tcPr>
          <w:p w14:paraId="3D4191F6"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Üçüncü Kişi</w:t>
            </w:r>
          </w:p>
        </w:tc>
        <w:tc>
          <w:tcPr>
            <w:tcW w:w="7230" w:type="dxa"/>
          </w:tcPr>
          <w:p w14:paraId="17895AC5"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Şirketimizin yukarıda bahsi geçen taraflarla arasındaki ticari işlem güvenliğini sağlamak veya bahsi geçen kişilerin haklarını korumak ve menfaat temin etmek üzere bu kişilerle ilişkili olan gerçek kişiler (Örn. Kefil, Refakatçi, Aile Bireyleri ve yakınlar)</w:t>
            </w:r>
          </w:p>
        </w:tc>
      </w:tr>
      <w:tr w:rsidR="00A94000" w:rsidRPr="00A94000" w14:paraId="74C67079" w14:textId="77777777" w:rsidTr="00A94000">
        <w:trPr>
          <w:trHeight w:hRule="exact" w:val="1075"/>
        </w:trPr>
        <w:tc>
          <w:tcPr>
            <w:tcW w:w="2830" w:type="dxa"/>
            <w:shd w:val="clear" w:color="auto" w:fill="BEBEBE"/>
          </w:tcPr>
          <w:p w14:paraId="45923D43"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Çalışan Adayı</w:t>
            </w:r>
          </w:p>
        </w:tc>
        <w:tc>
          <w:tcPr>
            <w:tcW w:w="7230" w:type="dxa"/>
          </w:tcPr>
          <w:p w14:paraId="16451F17"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Şirketimize iş başvurusunda bulunmuş ya da özgeçmiş ve ilgili bilgilerini şirketimizin incelemesine açmış olan gerçek kişiler</w:t>
            </w:r>
          </w:p>
        </w:tc>
      </w:tr>
      <w:tr w:rsidR="00A94000" w:rsidRPr="00A94000" w14:paraId="53EAA484" w14:textId="77777777" w:rsidTr="00A94000">
        <w:trPr>
          <w:trHeight w:hRule="exact" w:val="1075"/>
        </w:trPr>
        <w:tc>
          <w:tcPr>
            <w:tcW w:w="2830" w:type="dxa"/>
            <w:shd w:val="clear" w:color="auto" w:fill="BEBEBE"/>
          </w:tcPr>
          <w:p w14:paraId="7BD5B7DB"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 Hissedarı</w:t>
            </w:r>
          </w:p>
        </w:tc>
        <w:tc>
          <w:tcPr>
            <w:tcW w:w="7230" w:type="dxa"/>
          </w:tcPr>
          <w:p w14:paraId="50FB4DF6" w14:textId="77777777" w:rsidR="00A94000" w:rsidRPr="00A94000" w:rsidRDefault="00A94000" w:rsidP="00A94000">
            <w:pPr>
              <w:pStyle w:val="TableParagraph"/>
              <w:spacing w:before="155" w:line="249" w:lineRule="auto"/>
              <w:ind w:left="171"/>
              <w:rPr>
                <w:rFonts w:asciiTheme="minorHAnsi" w:hAnsiTheme="minorHAnsi" w:cstheme="minorHAnsi"/>
                <w:w w:val="105"/>
                <w:lang w:val="tr-TR"/>
              </w:rPr>
            </w:pPr>
            <w:r w:rsidRPr="00A94000">
              <w:rPr>
                <w:rFonts w:asciiTheme="minorHAnsi" w:hAnsiTheme="minorHAnsi" w:cstheme="minorHAnsi"/>
                <w:w w:val="105"/>
                <w:lang w:val="tr-TR"/>
              </w:rPr>
              <w:t>Şirketimizin hissedarı gerçek kişiler</w:t>
            </w:r>
          </w:p>
        </w:tc>
      </w:tr>
      <w:tr w:rsidR="00A94000" w:rsidRPr="00A94000" w14:paraId="089A3515" w14:textId="77777777" w:rsidTr="00A94000">
        <w:trPr>
          <w:trHeight w:hRule="exact" w:val="1075"/>
        </w:trPr>
        <w:tc>
          <w:tcPr>
            <w:tcW w:w="2830" w:type="dxa"/>
            <w:shd w:val="clear" w:color="auto" w:fill="BEBEBE"/>
          </w:tcPr>
          <w:p w14:paraId="6BB64719" w14:textId="77777777" w:rsidR="00A94000" w:rsidRPr="00A94000" w:rsidRDefault="00A94000" w:rsidP="00A94000">
            <w:pPr>
              <w:pStyle w:val="TableParagraph"/>
              <w:ind w:left="91"/>
              <w:rPr>
                <w:rFonts w:asciiTheme="minorHAnsi" w:hAnsiTheme="minorHAnsi" w:cstheme="minorHAnsi"/>
                <w:lang w:val="tr-TR"/>
              </w:rPr>
            </w:pPr>
            <w:r w:rsidRPr="00A94000">
              <w:rPr>
                <w:rFonts w:asciiTheme="minorHAnsi" w:hAnsiTheme="minorHAnsi" w:cstheme="minorHAnsi"/>
                <w:w w:val="105"/>
                <w:lang w:val="tr-TR"/>
              </w:rPr>
              <w:t>Şirket Yetkilisi</w:t>
            </w:r>
          </w:p>
        </w:tc>
        <w:tc>
          <w:tcPr>
            <w:tcW w:w="7230" w:type="dxa"/>
          </w:tcPr>
          <w:p w14:paraId="4AD2808B" w14:textId="77777777" w:rsidR="00A94000" w:rsidRPr="00A94000" w:rsidRDefault="00A94000" w:rsidP="00A94000">
            <w:pPr>
              <w:pStyle w:val="TableParagraph"/>
              <w:ind w:left="94"/>
              <w:rPr>
                <w:rFonts w:asciiTheme="minorHAnsi" w:hAnsiTheme="minorHAnsi" w:cstheme="minorHAnsi"/>
                <w:lang w:val="tr-TR"/>
              </w:rPr>
            </w:pPr>
            <w:r w:rsidRPr="00A94000">
              <w:rPr>
                <w:rFonts w:asciiTheme="minorHAnsi" w:hAnsiTheme="minorHAnsi" w:cstheme="minorHAnsi"/>
                <w:w w:val="105"/>
                <w:lang w:val="tr-TR"/>
              </w:rPr>
              <w:t>Şirketimizin yönetim kurulu üyesi ve diğer yetkili gerçek kişiler</w:t>
            </w:r>
          </w:p>
        </w:tc>
      </w:tr>
      <w:tr w:rsidR="00A94000" w:rsidRPr="00A94000" w14:paraId="57198587" w14:textId="77777777" w:rsidTr="00A94000">
        <w:trPr>
          <w:trHeight w:hRule="exact" w:val="1266"/>
        </w:trPr>
        <w:tc>
          <w:tcPr>
            <w:tcW w:w="2830" w:type="dxa"/>
            <w:shd w:val="clear" w:color="auto" w:fill="BEBEBE"/>
          </w:tcPr>
          <w:p w14:paraId="1EF31F47" w14:textId="3EE9F94E" w:rsidR="00A94000" w:rsidRPr="00A94000" w:rsidRDefault="00A94000" w:rsidP="00A94000">
            <w:pPr>
              <w:pStyle w:val="TableParagraph"/>
              <w:spacing w:before="1" w:line="249" w:lineRule="auto"/>
              <w:ind w:left="91" w:right="55"/>
              <w:rPr>
                <w:rFonts w:asciiTheme="minorHAnsi" w:hAnsiTheme="minorHAnsi" w:cstheme="minorHAnsi"/>
                <w:lang w:val="tr-TR"/>
              </w:rPr>
            </w:pPr>
            <w:r w:rsidRPr="00A94000">
              <w:rPr>
                <w:rFonts w:asciiTheme="minorHAnsi" w:hAnsiTheme="minorHAnsi" w:cstheme="minorHAnsi"/>
                <w:w w:val="105"/>
                <w:lang w:val="tr-TR"/>
              </w:rPr>
              <w:t>İş birliği İçerisinde Olduğumuz Kurumların Çalışanları, Hissedarları ve Yetkilileri</w:t>
            </w:r>
          </w:p>
        </w:tc>
        <w:tc>
          <w:tcPr>
            <w:tcW w:w="7230" w:type="dxa"/>
          </w:tcPr>
          <w:p w14:paraId="7003A68E" w14:textId="77777777" w:rsidR="00A94000" w:rsidRPr="00A94000" w:rsidRDefault="00A94000" w:rsidP="00A94000">
            <w:pPr>
              <w:pStyle w:val="TableParagraph"/>
              <w:spacing w:before="1" w:line="247" w:lineRule="auto"/>
              <w:ind w:left="96" w:right="108"/>
              <w:rPr>
                <w:rFonts w:asciiTheme="minorHAnsi" w:hAnsiTheme="minorHAnsi" w:cstheme="minorHAnsi"/>
                <w:lang w:val="tr-TR"/>
              </w:rPr>
            </w:pPr>
            <w:r w:rsidRPr="00A94000">
              <w:rPr>
                <w:rFonts w:asciiTheme="minorHAnsi" w:hAnsiTheme="minorHAnsi" w:cstheme="minorHAnsi"/>
                <w:w w:val="105"/>
                <w:lang w:val="tr-TR"/>
              </w:rPr>
              <w:t>Şirketimizin</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her</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türlü</w:t>
            </w:r>
            <w:r w:rsidRPr="00A94000">
              <w:rPr>
                <w:rFonts w:asciiTheme="minorHAnsi" w:hAnsiTheme="minorHAnsi" w:cstheme="minorHAnsi"/>
                <w:spacing w:val="-18"/>
                <w:w w:val="105"/>
                <w:lang w:val="tr-TR"/>
              </w:rPr>
              <w:t xml:space="preserve"> </w:t>
            </w:r>
            <w:r w:rsidRPr="00A94000">
              <w:rPr>
                <w:rFonts w:asciiTheme="minorHAnsi" w:hAnsiTheme="minorHAnsi" w:cstheme="minorHAnsi"/>
                <w:spacing w:val="2"/>
                <w:w w:val="105"/>
                <w:lang w:val="tr-TR"/>
              </w:rPr>
              <w:t>iş</w:t>
            </w:r>
            <w:r w:rsidRPr="00A94000">
              <w:rPr>
                <w:rFonts w:asciiTheme="minorHAnsi" w:hAnsiTheme="minorHAnsi" w:cstheme="minorHAnsi"/>
                <w:spacing w:val="-18"/>
                <w:w w:val="105"/>
                <w:lang w:val="tr-TR"/>
              </w:rPr>
              <w:t xml:space="preserve"> </w:t>
            </w:r>
            <w:r w:rsidRPr="00A94000">
              <w:rPr>
                <w:rFonts w:asciiTheme="minorHAnsi" w:hAnsiTheme="minorHAnsi" w:cstheme="minorHAnsi"/>
                <w:w w:val="105"/>
                <w:lang w:val="tr-TR"/>
              </w:rPr>
              <w:t>ilişkisi</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içerisinde</w:t>
            </w:r>
            <w:r w:rsidRPr="00A94000">
              <w:rPr>
                <w:rFonts w:asciiTheme="minorHAnsi" w:hAnsiTheme="minorHAnsi" w:cstheme="minorHAnsi"/>
                <w:spacing w:val="-16"/>
                <w:w w:val="105"/>
                <w:lang w:val="tr-TR"/>
              </w:rPr>
              <w:t xml:space="preserve"> </w:t>
            </w:r>
            <w:r w:rsidRPr="00A94000">
              <w:rPr>
                <w:rFonts w:asciiTheme="minorHAnsi" w:hAnsiTheme="minorHAnsi" w:cstheme="minorHAnsi"/>
                <w:w w:val="105"/>
                <w:lang w:val="tr-TR"/>
              </w:rPr>
              <w:t>bulunduğu</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kurumlarda</w:t>
            </w:r>
            <w:r w:rsidRPr="00A94000">
              <w:rPr>
                <w:rFonts w:asciiTheme="minorHAnsi" w:hAnsiTheme="minorHAnsi" w:cstheme="minorHAnsi"/>
                <w:spacing w:val="-14"/>
                <w:w w:val="105"/>
                <w:lang w:val="tr-TR"/>
              </w:rPr>
              <w:t xml:space="preserve"> </w:t>
            </w:r>
            <w:r w:rsidRPr="00A94000">
              <w:rPr>
                <w:rFonts w:asciiTheme="minorHAnsi" w:hAnsiTheme="minorHAnsi" w:cstheme="minorHAnsi"/>
                <w:w w:val="105"/>
                <w:lang w:val="tr-TR"/>
              </w:rPr>
              <w:t>(iş</w:t>
            </w:r>
            <w:r w:rsidRPr="00A94000">
              <w:rPr>
                <w:rFonts w:asciiTheme="minorHAnsi" w:hAnsiTheme="minorHAnsi" w:cstheme="minorHAnsi"/>
                <w:spacing w:val="-17"/>
                <w:w w:val="105"/>
                <w:lang w:val="tr-TR"/>
              </w:rPr>
              <w:t xml:space="preserve"> </w:t>
            </w:r>
            <w:r w:rsidRPr="00A94000">
              <w:rPr>
                <w:rFonts w:asciiTheme="minorHAnsi" w:hAnsiTheme="minorHAnsi" w:cstheme="minorHAnsi"/>
                <w:w w:val="105"/>
                <w:lang w:val="tr-TR"/>
              </w:rPr>
              <w:t>ortağı, tedarikçi gibi, ancak bunlarla sınırlı olmaksızın) çalışan, bu kurumların hissedarları</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ve</w:t>
            </w:r>
            <w:r w:rsidRPr="00A94000">
              <w:rPr>
                <w:rFonts w:asciiTheme="minorHAnsi" w:hAnsiTheme="minorHAnsi" w:cstheme="minorHAnsi"/>
                <w:spacing w:val="-21"/>
                <w:w w:val="105"/>
                <w:lang w:val="tr-TR"/>
              </w:rPr>
              <w:t xml:space="preserve"> </w:t>
            </w:r>
            <w:r w:rsidRPr="00A94000">
              <w:rPr>
                <w:rFonts w:asciiTheme="minorHAnsi" w:hAnsiTheme="minorHAnsi" w:cstheme="minorHAnsi"/>
                <w:w w:val="105"/>
                <w:lang w:val="tr-TR"/>
              </w:rPr>
              <w:t>yetkilileri</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dahil</w:t>
            </w:r>
            <w:r w:rsidRPr="00A94000">
              <w:rPr>
                <w:rFonts w:asciiTheme="minorHAnsi" w:hAnsiTheme="minorHAnsi" w:cstheme="minorHAnsi"/>
                <w:spacing w:val="-18"/>
                <w:w w:val="105"/>
                <w:lang w:val="tr-TR"/>
              </w:rPr>
              <w:t xml:space="preserve"> </w:t>
            </w:r>
            <w:r w:rsidRPr="00A94000">
              <w:rPr>
                <w:rFonts w:asciiTheme="minorHAnsi" w:hAnsiTheme="minorHAnsi" w:cstheme="minorHAnsi"/>
                <w:w w:val="105"/>
                <w:lang w:val="tr-TR"/>
              </w:rPr>
              <w:t>olmak</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üzere,</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gerçek</w:t>
            </w:r>
            <w:r w:rsidRPr="00A94000">
              <w:rPr>
                <w:rFonts w:asciiTheme="minorHAnsi" w:hAnsiTheme="minorHAnsi" w:cstheme="minorHAnsi"/>
                <w:spacing w:val="-15"/>
                <w:w w:val="105"/>
                <w:lang w:val="tr-TR"/>
              </w:rPr>
              <w:t xml:space="preserve"> </w:t>
            </w:r>
            <w:r w:rsidRPr="00A94000">
              <w:rPr>
                <w:rFonts w:asciiTheme="minorHAnsi" w:hAnsiTheme="minorHAnsi" w:cstheme="minorHAnsi"/>
                <w:w w:val="105"/>
                <w:lang w:val="tr-TR"/>
              </w:rPr>
              <w:t>kişiler</w:t>
            </w:r>
          </w:p>
        </w:tc>
      </w:tr>
    </w:tbl>
    <w:p w14:paraId="523150F0" w14:textId="77777777" w:rsidR="00FB5338" w:rsidRPr="00A94000" w:rsidRDefault="00FB5338" w:rsidP="00BC3F5A">
      <w:pPr>
        <w:shd w:val="clear" w:color="auto" w:fill="FFFFFF"/>
        <w:spacing w:after="0" w:line="240" w:lineRule="auto"/>
        <w:jc w:val="both"/>
        <w:rPr>
          <w:rFonts w:ascii="Cambria" w:eastAsia="Times New Roman" w:hAnsi="Cambria" w:cs="Arial"/>
          <w:color w:val="818181"/>
          <w:sz w:val="24"/>
          <w:szCs w:val="24"/>
          <w:lang w:eastAsia="tr-TR"/>
        </w:rPr>
      </w:pPr>
    </w:p>
    <w:p w14:paraId="49003697" w14:textId="77777777" w:rsidR="00FB5338" w:rsidRPr="00A94000" w:rsidRDefault="00FB5338" w:rsidP="00BC3F5A">
      <w:pPr>
        <w:shd w:val="clear" w:color="auto" w:fill="FFFFFF"/>
        <w:spacing w:after="0" w:line="240" w:lineRule="auto"/>
        <w:jc w:val="both"/>
        <w:rPr>
          <w:rFonts w:ascii="Cambria" w:eastAsia="Times New Roman" w:hAnsi="Cambria" w:cs="Arial"/>
          <w:color w:val="818181"/>
          <w:sz w:val="24"/>
          <w:szCs w:val="24"/>
          <w:lang w:eastAsia="tr-TR"/>
        </w:rPr>
      </w:pPr>
    </w:p>
    <w:sectPr w:rsidR="00FB5338" w:rsidRPr="00A94000" w:rsidSect="00E77C8E">
      <w:footerReference w:type="default" r:id="rId12"/>
      <w:pgSz w:w="11906" w:h="16838"/>
      <w:pgMar w:top="1005"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A0671" w14:textId="77777777" w:rsidR="00484DC0" w:rsidRDefault="00484DC0" w:rsidP="00E75F44">
      <w:pPr>
        <w:spacing w:after="0" w:line="240" w:lineRule="auto"/>
      </w:pPr>
      <w:r>
        <w:separator/>
      </w:r>
    </w:p>
  </w:endnote>
  <w:endnote w:type="continuationSeparator" w:id="0">
    <w:p w14:paraId="3A705554" w14:textId="77777777" w:rsidR="00484DC0" w:rsidRDefault="00484DC0" w:rsidP="00E7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101662"/>
      <w:docPartObj>
        <w:docPartGallery w:val="Page Numbers (Bottom of Page)"/>
        <w:docPartUnique/>
      </w:docPartObj>
    </w:sdtPr>
    <w:sdtEndPr>
      <w:rPr>
        <w:noProof/>
      </w:rPr>
    </w:sdtEndPr>
    <w:sdtContent>
      <w:p w14:paraId="7162DFD0" w14:textId="032E8FC6" w:rsidR="00C9207E" w:rsidRDefault="004C5659">
        <w:pPr>
          <w:pStyle w:val="Altbilgi"/>
          <w:jc w:val="right"/>
        </w:pPr>
        <w:r>
          <w:fldChar w:fldCharType="begin"/>
        </w:r>
        <w:r>
          <w:instrText xml:space="preserve"> PAGE   \* MERGEFORMAT </w:instrText>
        </w:r>
        <w:r>
          <w:fldChar w:fldCharType="separate"/>
        </w:r>
        <w:r w:rsidR="00900639">
          <w:rPr>
            <w:noProof/>
          </w:rPr>
          <w:t>9</w:t>
        </w:r>
        <w:r>
          <w:rPr>
            <w:noProof/>
          </w:rPr>
          <w:fldChar w:fldCharType="end"/>
        </w:r>
      </w:p>
    </w:sdtContent>
  </w:sdt>
  <w:p w14:paraId="79312758" w14:textId="77777777" w:rsidR="00C9207E" w:rsidRPr="0074048A" w:rsidRDefault="00C9207E" w:rsidP="0074048A">
    <w:pPr>
      <w:pStyle w:val="Altbilgi"/>
      <w:jc w:val="center"/>
      <w:rPr>
        <w:b/>
      </w:rPr>
    </w:pPr>
  </w:p>
  <w:p w14:paraId="79317225" w14:textId="77777777" w:rsidR="00392C93" w:rsidRDefault="00392C93"/>
  <w:p w14:paraId="434531EA" w14:textId="77777777" w:rsidR="00392C93" w:rsidRDefault="00392C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3B116" w14:textId="77777777" w:rsidR="00484DC0" w:rsidRDefault="00484DC0" w:rsidP="00E75F44">
      <w:pPr>
        <w:spacing w:after="0" w:line="240" w:lineRule="auto"/>
      </w:pPr>
      <w:r>
        <w:separator/>
      </w:r>
    </w:p>
  </w:footnote>
  <w:footnote w:type="continuationSeparator" w:id="0">
    <w:p w14:paraId="03E6E29A" w14:textId="77777777" w:rsidR="00484DC0" w:rsidRDefault="00484DC0" w:rsidP="00E75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EE4"/>
    <w:multiLevelType w:val="hybridMultilevel"/>
    <w:tmpl w:val="A1CA7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467820"/>
    <w:multiLevelType w:val="hybridMultilevel"/>
    <w:tmpl w:val="5182667A"/>
    <w:lvl w:ilvl="0" w:tplc="041F0001">
      <w:start w:val="1"/>
      <w:numFmt w:val="bullet"/>
      <w:lvlText w:val=""/>
      <w:lvlJc w:val="left"/>
      <w:pPr>
        <w:ind w:left="1350" w:hanging="360"/>
      </w:pPr>
      <w:rPr>
        <w:rFonts w:ascii="Symbol" w:hAnsi="Symbol"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2">
    <w:nsid w:val="13F97882"/>
    <w:multiLevelType w:val="multilevel"/>
    <w:tmpl w:val="4D40243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9B3CB0"/>
    <w:multiLevelType w:val="hybridMultilevel"/>
    <w:tmpl w:val="8C701BFA"/>
    <w:lvl w:ilvl="0" w:tplc="54689F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1C0B08"/>
    <w:multiLevelType w:val="hybridMultilevel"/>
    <w:tmpl w:val="ACE8CA64"/>
    <w:lvl w:ilvl="0" w:tplc="EDA8CEA2">
      <w:start w:val="5"/>
      <w:numFmt w:val="bullet"/>
      <w:lvlText w:val="-"/>
      <w:lvlJc w:val="left"/>
      <w:pPr>
        <w:ind w:left="1288" w:hanging="360"/>
      </w:pPr>
      <w:rPr>
        <w:rFonts w:ascii="Calibri" w:eastAsiaTheme="minorHAnsi" w:hAnsi="Calibri" w:cs="Calibri"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nsid w:val="1E555581"/>
    <w:multiLevelType w:val="hybridMultilevel"/>
    <w:tmpl w:val="EE96A396"/>
    <w:lvl w:ilvl="0" w:tplc="3F98F808">
      <w:start w:val="1"/>
      <w:numFmt w:val="decimal"/>
      <w:lvlText w:val="%1."/>
      <w:lvlJc w:val="left"/>
      <w:pPr>
        <w:ind w:left="464" w:hanging="341"/>
      </w:pPr>
      <w:rPr>
        <w:rFonts w:ascii="Calibri" w:eastAsia="Calibri" w:hAnsi="Calibri" w:cs="Calibri" w:hint="default"/>
        <w:b/>
        <w:bCs/>
        <w:w w:val="103"/>
        <w:sz w:val="20"/>
        <w:szCs w:val="20"/>
      </w:rPr>
    </w:lvl>
    <w:lvl w:ilvl="1" w:tplc="F1A26E54">
      <w:start w:val="1"/>
      <w:numFmt w:val="lowerLetter"/>
      <w:lvlText w:val="%2."/>
      <w:lvlJc w:val="left"/>
      <w:pPr>
        <w:ind w:left="636" w:hanging="341"/>
      </w:pPr>
      <w:rPr>
        <w:rFonts w:ascii="Calibri" w:eastAsia="Calibri" w:hAnsi="Calibri" w:cs="Calibri" w:hint="default"/>
        <w:b/>
        <w:bCs/>
        <w:spacing w:val="-2"/>
        <w:w w:val="103"/>
        <w:sz w:val="20"/>
        <w:szCs w:val="20"/>
      </w:rPr>
    </w:lvl>
    <w:lvl w:ilvl="2" w:tplc="1B5A9736">
      <w:numFmt w:val="bullet"/>
      <w:lvlText w:val="•"/>
      <w:lvlJc w:val="left"/>
      <w:pPr>
        <w:ind w:left="1546" w:hanging="341"/>
      </w:pPr>
      <w:rPr>
        <w:rFonts w:hint="default"/>
      </w:rPr>
    </w:lvl>
    <w:lvl w:ilvl="3" w:tplc="7772E774">
      <w:numFmt w:val="bullet"/>
      <w:lvlText w:val="•"/>
      <w:lvlJc w:val="left"/>
      <w:pPr>
        <w:ind w:left="2453" w:hanging="341"/>
      </w:pPr>
      <w:rPr>
        <w:rFonts w:hint="default"/>
      </w:rPr>
    </w:lvl>
    <w:lvl w:ilvl="4" w:tplc="D5E2F9D4">
      <w:numFmt w:val="bullet"/>
      <w:lvlText w:val="•"/>
      <w:lvlJc w:val="left"/>
      <w:pPr>
        <w:ind w:left="3360" w:hanging="341"/>
      </w:pPr>
      <w:rPr>
        <w:rFonts w:hint="default"/>
      </w:rPr>
    </w:lvl>
    <w:lvl w:ilvl="5" w:tplc="D3EE03F0">
      <w:numFmt w:val="bullet"/>
      <w:lvlText w:val="•"/>
      <w:lvlJc w:val="left"/>
      <w:pPr>
        <w:ind w:left="4266" w:hanging="341"/>
      </w:pPr>
      <w:rPr>
        <w:rFonts w:hint="default"/>
      </w:rPr>
    </w:lvl>
    <w:lvl w:ilvl="6" w:tplc="7DC0C2CE">
      <w:numFmt w:val="bullet"/>
      <w:lvlText w:val="•"/>
      <w:lvlJc w:val="left"/>
      <w:pPr>
        <w:ind w:left="5173" w:hanging="341"/>
      </w:pPr>
      <w:rPr>
        <w:rFonts w:hint="default"/>
      </w:rPr>
    </w:lvl>
    <w:lvl w:ilvl="7" w:tplc="E95C0C02">
      <w:numFmt w:val="bullet"/>
      <w:lvlText w:val="•"/>
      <w:lvlJc w:val="left"/>
      <w:pPr>
        <w:ind w:left="6080" w:hanging="341"/>
      </w:pPr>
      <w:rPr>
        <w:rFonts w:hint="default"/>
      </w:rPr>
    </w:lvl>
    <w:lvl w:ilvl="8" w:tplc="FAD4590A">
      <w:numFmt w:val="bullet"/>
      <w:lvlText w:val="•"/>
      <w:lvlJc w:val="left"/>
      <w:pPr>
        <w:ind w:left="6986" w:hanging="341"/>
      </w:pPr>
      <w:rPr>
        <w:rFonts w:hint="default"/>
      </w:rPr>
    </w:lvl>
  </w:abstractNum>
  <w:abstractNum w:abstractNumId="6">
    <w:nsid w:val="245629E7"/>
    <w:multiLevelType w:val="hybridMultilevel"/>
    <w:tmpl w:val="735AA884"/>
    <w:lvl w:ilvl="0" w:tplc="57BC5954">
      <w:start w:val="1"/>
      <w:numFmt w:val="upp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534474"/>
    <w:multiLevelType w:val="hybridMultilevel"/>
    <w:tmpl w:val="36FCCEA2"/>
    <w:lvl w:ilvl="0" w:tplc="BBEAAEAC">
      <w:start w:val="1"/>
      <w:numFmt w:val="decimal"/>
      <w:lvlText w:val="%1."/>
      <w:lvlJc w:val="left"/>
      <w:pPr>
        <w:ind w:left="834" w:hanging="360"/>
      </w:pPr>
      <w:rPr>
        <w:b/>
        <w:u w:val="none"/>
      </w:rPr>
    </w:lvl>
    <w:lvl w:ilvl="1" w:tplc="041F0019" w:tentative="1">
      <w:start w:val="1"/>
      <w:numFmt w:val="lowerLetter"/>
      <w:lvlText w:val="%2."/>
      <w:lvlJc w:val="left"/>
      <w:pPr>
        <w:ind w:left="1554" w:hanging="360"/>
      </w:pPr>
    </w:lvl>
    <w:lvl w:ilvl="2" w:tplc="041F001B" w:tentative="1">
      <w:start w:val="1"/>
      <w:numFmt w:val="lowerRoman"/>
      <w:lvlText w:val="%3."/>
      <w:lvlJc w:val="right"/>
      <w:pPr>
        <w:ind w:left="2274" w:hanging="180"/>
      </w:pPr>
    </w:lvl>
    <w:lvl w:ilvl="3" w:tplc="041F000F" w:tentative="1">
      <w:start w:val="1"/>
      <w:numFmt w:val="decimal"/>
      <w:lvlText w:val="%4."/>
      <w:lvlJc w:val="left"/>
      <w:pPr>
        <w:ind w:left="2994" w:hanging="360"/>
      </w:pPr>
    </w:lvl>
    <w:lvl w:ilvl="4" w:tplc="041F0019" w:tentative="1">
      <w:start w:val="1"/>
      <w:numFmt w:val="lowerLetter"/>
      <w:lvlText w:val="%5."/>
      <w:lvlJc w:val="left"/>
      <w:pPr>
        <w:ind w:left="3714" w:hanging="360"/>
      </w:pPr>
    </w:lvl>
    <w:lvl w:ilvl="5" w:tplc="041F001B" w:tentative="1">
      <w:start w:val="1"/>
      <w:numFmt w:val="lowerRoman"/>
      <w:lvlText w:val="%6."/>
      <w:lvlJc w:val="right"/>
      <w:pPr>
        <w:ind w:left="4434" w:hanging="180"/>
      </w:pPr>
    </w:lvl>
    <w:lvl w:ilvl="6" w:tplc="041F000F" w:tentative="1">
      <w:start w:val="1"/>
      <w:numFmt w:val="decimal"/>
      <w:lvlText w:val="%7."/>
      <w:lvlJc w:val="left"/>
      <w:pPr>
        <w:ind w:left="5154" w:hanging="360"/>
      </w:pPr>
    </w:lvl>
    <w:lvl w:ilvl="7" w:tplc="041F0019" w:tentative="1">
      <w:start w:val="1"/>
      <w:numFmt w:val="lowerLetter"/>
      <w:lvlText w:val="%8."/>
      <w:lvlJc w:val="left"/>
      <w:pPr>
        <w:ind w:left="5874" w:hanging="360"/>
      </w:pPr>
    </w:lvl>
    <w:lvl w:ilvl="8" w:tplc="041F001B" w:tentative="1">
      <w:start w:val="1"/>
      <w:numFmt w:val="lowerRoman"/>
      <w:lvlText w:val="%9."/>
      <w:lvlJc w:val="right"/>
      <w:pPr>
        <w:ind w:left="6594" w:hanging="180"/>
      </w:pPr>
    </w:lvl>
  </w:abstractNum>
  <w:abstractNum w:abstractNumId="8">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2C207E83"/>
    <w:multiLevelType w:val="hybridMultilevel"/>
    <w:tmpl w:val="89A623B6"/>
    <w:lvl w:ilvl="0" w:tplc="72546524">
      <w:numFmt w:val="bullet"/>
      <w:lvlText w:val=""/>
      <w:lvlJc w:val="left"/>
      <w:pPr>
        <w:ind w:left="636" w:hanging="341"/>
      </w:pPr>
      <w:rPr>
        <w:rFonts w:ascii="Symbol" w:eastAsia="Symbol" w:hAnsi="Symbol" w:cs="Symbol" w:hint="default"/>
        <w:w w:val="103"/>
        <w:sz w:val="20"/>
        <w:szCs w:val="20"/>
      </w:rPr>
    </w:lvl>
    <w:lvl w:ilvl="1" w:tplc="A0A66914">
      <w:numFmt w:val="bullet"/>
      <w:lvlText w:val="•"/>
      <w:lvlJc w:val="left"/>
      <w:pPr>
        <w:ind w:left="1456" w:hanging="341"/>
      </w:pPr>
      <w:rPr>
        <w:rFonts w:hint="default"/>
      </w:rPr>
    </w:lvl>
    <w:lvl w:ilvl="2" w:tplc="9E6060F6">
      <w:numFmt w:val="bullet"/>
      <w:lvlText w:val="•"/>
      <w:lvlJc w:val="left"/>
      <w:pPr>
        <w:ind w:left="2272" w:hanging="341"/>
      </w:pPr>
      <w:rPr>
        <w:rFonts w:hint="default"/>
      </w:rPr>
    </w:lvl>
    <w:lvl w:ilvl="3" w:tplc="52EEE68E">
      <w:numFmt w:val="bullet"/>
      <w:lvlText w:val="•"/>
      <w:lvlJc w:val="left"/>
      <w:pPr>
        <w:ind w:left="3088" w:hanging="341"/>
      </w:pPr>
      <w:rPr>
        <w:rFonts w:hint="default"/>
      </w:rPr>
    </w:lvl>
    <w:lvl w:ilvl="4" w:tplc="8E364446">
      <w:numFmt w:val="bullet"/>
      <w:lvlText w:val="•"/>
      <w:lvlJc w:val="left"/>
      <w:pPr>
        <w:ind w:left="3904" w:hanging="341"/>
      </w:pPr>
      <w:rPr>
        <w:rFonts w:hint="default"/>
      </w:rPr>
    </w:lvl>
    <w:lvl w:ilvl="5" w:tplc="83586950">
      <w:numFmt w:val="bullet"/>
      <w:lvlText w:val="•"/>
      <w:lvlJc w:val="left"/>
      <w:pPr>
        <w:ind w:left="4720" w:hanging="341"/>
      </w:pPr>
      <w:rPr>
        <w:rFonts w:hint="default"/>
      </w:rPr>
    </w:lvl>
    <w:lvl w:ilvl="6" w:tplc="B8C87BB0">
      <w:numFmt w:val="bullet"/>
      <w:lvlText w:val="•"/>
      <w:lvlJc w:val="left"/>
      <w:pPr>
        <w:ind w:left="5536" w:hanging="341"/>
      </w:pPr>
      <w:rPr>
        <w:rFonts w:hint="default"/>
      </w:rPr>
    </w:lvl>
    <w:lvl w:ilvl="7" w:tplc="8FB49298">
      <w:numFmt w:val="bullet"/>
      <w:lvlText w:val="•"/>
      <w:lvlJc w:val="left"/>
      <w:pPr>
        <w:ind w:left="6352" w:hanging="341"/>
      </w:pPr>
      <w:rPr>
        <w:rFonts w:hint="default"/>
      </w:rPr>
    </w:lvl>
    <w:lvl w:ilvl="8" w:tplc="4ABC9424">
      <w:numFmt w:val="bullet"/>
      <w:lvlText w:val="•"/>
      <w:lvlJc w:val="left"/>
      <w:pPr>
        <w:ind w:left="7168" w:hanging="341"/>
      </w:pPr>
      <w:rPr>
        <w:rFonts w:hint="default"/>
      </w:rPr>
    </w:lvl>
  </w:abstractNum>
  <w:abstractNum w:abstractNumId="10">
    <w:nsid w:val="2E6C306A"/>
    <w:multiLevelType w:val="hybridMultilevel"/>
    <w:tmpl w:val="FD08B81C"/>
    <w:lvl w:ilvl="0" w:tplc="2368BCC8">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32F04D13"/>
    <w:multiLevelType w:val="hybridMultilevel"/>
    <w:tmpl w:val="FA8C5C10"/>
    <w:lvl w:ilvl="0" w:tplc="BD68CE7C">
      <w:start w:val="6698"/>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F6670F"/>
    <w:multiLevelType w:val="hybridMultilevel"/>
    <w:tmpl w:val="F69418F2"/>
    <w:lvl w:ilvl="0" w:tplc="793EE4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AE0010"/>
    <w:multiLevelType w:val="hybridMultilevel"/>
    <w:tmpl w:val="31341A64"/>
    <w:lvl w:ilvl="0" w:tplc="F2BA4E0C">
      <w:numFmt w:val="bullet"/>
      <w:lvlText w:val=""/>
      <w:lvlJc w:val="left"/>
      <w:pPr>
        <w:ind w:left="636" w:hanging="341"/>
      </w:pPr>
      <w:rPr>
        <w:rFonts w:ascii="Symbol" w:eastAsia="Symbol" w:hAnsi="Symbol" w:cs="Symbol" w:hint="default"/>
        <w:w w:val="103"/>
        <w:sz w:val="20"/>
        <w:szCs w:val="20"/>
      </w:rPr>
    </w:lvl>
    <w:lvl w:ilvl="1" w:tplc="89D2AFBC">
      <w:numFmt w:val="bullet"/>
      <w:lvlText w:val="•"/>
      <w:lvlJc w:val="left"/>
      <w:pPr>
        <w:ind w:left="1456" w:hanging="341"/>
      </w:pPr>
      <w:rPr>
        <w:rFonts w:hint="default"/>
      </w:rPr>
    </w:lvl>
    <w:lvl w:ilvl="2" w:tplc="7546830A">
      <w:numFmt w:val="bullet"/>
      <w:lvlText w:val="•"/>
      <w:lvlJc w:val="left"/>
      <w:pPr>
        <w:ind w:left="2272" w:hanging="341"/>
      </w:pPr>
      <w:rPr>
        <w:rFonts w:hint="default"/>
      </w:rPr>
    </w:lvl>
    <w:lvl w:ilvl="3" w:tplc="86AE6346">
      <w:numFmt w:val="bullet"/>
      <w:lvlText w:val="•"/>
      <w:lvlJc w:val="left"/>
      <w:pPr>
        <w:ind w:left="3088" w:hanging="341"/>
      </w:pPr>
      <w:rPr>
        <w:rFonts w:hint="default"/>
      </w:rPr>
    </w:lvl>
    <w:lvl w:ilvl="4" w:tplc="08A8654E">
      <w:numFmt w:val="bullet"/>
      <w:lvlText w:val="•"/>
      <w:lvlJc w:val="left"/>
      <w:pPr>
        <w:ind w:left="3904" w:hanging="341"/>
      </w:pPr>
      <w:rPr>
        <w:rFonts w:hint="default"/>
      </w:rPr>
    </w:lvl>
    <w:lvl w:ilvl="5" w:tplc="CFA0CDD2">
      <w:numFmt w:val="bullet"/>
      <w:lvlText w:val="•"/>
      <w:lvlJc w:val="left"/>
      <w:pPr>
        <w:ind w:left="4720" w:hanging="341"/>
      </w:pPr>
      <w:rPr>
        <w:rFonts w:hint="default"/>
      </w:rPr>
    </w:lvl>
    <w:lvl w:ilvl="6" w:tplc="7C48607E">
      <w:numFmt w:val="bullet"/>
      <w:lvlText w:val="•"/>
      <w:lvlJc w:val="left"/>
      <w:pPr>
        <w:ind w:left="5536" w:hanging="341"/>
      </w:pPr>
      <w:rPr>
        <w:rFonts w:hint="default"/>
      </w:rPr>
    </w:lvl>
    <w:lvl w:ilvl="7" w:tplc="48A42A68">
      <w:numFmt w:val="bullet"/>
      <w:lvlText w:val="•"/>
      <w:lvlJc w:val="left"/>
      <w:pPr>
        <w:ind w:left="6352" w:hanging="341"/>
      </w:pPr>
      <w:rPr>
        <w:rFonts w:hint="default"/>
      </w:rPr>
    </w:lvl>
    <w:lvl w:ilvl="8" w:tplc="4732DEE4">
      <w:numFmt w:val="bullet"/>
      <w:lvlText w:val="•"/>
      <w:lvlJc w:val="left"/>
      <w:pPr>
        <w:ind w:left="7168" w:hanging="341"/>
      </w:pPr>
      <w:rPr>
        <w:rFonts w:hint="default"/>
      </w:rPr>
    </w:lvl>
  </w:abstractNum>
  <w:abstractNum w:abstractNumId="14">
    <w:nsid w:val="4A765DEE"/>
    <w:multiLevelType w:val="hybridMultilevel"/>
    <w:tmpl w:val="8B3638D6"/>
    <w:lvl w:ilvl="0" w:tplc="E91A0E6C">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575A551E"/>
    <w:multiLevelType w:val="hybridMultilevel"/>
    <w:tmpl w:val="57DAD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90736AD"/>
    <w:multiLevelType w:val="hybridMultilevel"/>
    <w:tmpl w:val="ACF0111A"/>
    <w:lvl w:ilvl="0" w:tplc="78A0155E">
      <w:numFmt w:val="bullet"/>
      <w:lvlText w:val=""/>
      <w:lvlJc w:val="left"/>
      <w:pPr>
        <w:ind w:left="636" w:hanging="341"/>
      </w:pPr>
      <w:rPr>
        <w:rFonts w:ascii="Symbol" w:eastAsia="Symbol" w:hAnsi="Symbol" w:cs="Symbol" w:hint="default"/>
        <w:w w:val="103"/>
        <w:sz w:val="20"/>
        <w:szCs w:val="20"/>
      </w:rPr>
    </w:lvl>
    <w:lvl w:ilvl="1" w:tplc="FEAE2834">
      <w:numFmt w:val="bullet"/>
      <w:lvlText w:val="•"/>
      <w:lvlJc w:val="left"/>
      <w:pPr>
        <w:ind w:left="1456" w:hanging="341"/>
      </w:pPr>
      <w:rPr>
        <w:rFonts w:hint="default"/>
      </w:rPr>
    </w:lvl>
    <w:lvl w:ilvl="2" w:tplc="A41091C8">
      <w:numFmt w:val="bullet"/>
      <w:lvlText w:val="•"/>
      <w:lvlJc w:val="left"/>
      <w:pPr>
        <w:ind w:left="2272" w:hanging="341"/>
      </w:pPr>
      <w:rPr>
        <w:rFonts w:hint="default"/>
      </w:rPr>
    </w:lvl>
    <w:lvl w:ilvl="3" w:tplc="425C3D86">
      <w:numFmt w:val="bullet"/>
      <w:lvlText w:val="•"/>
      <w:lvlJc w:val="left"/>
      <w:pPr>
        <w:ind w:left="3088" w:hanging="341"/>
      </w:pPr>
      <w:rPr>
        <w:rFonts w:hint="default"/>
      </w:rPr>
    </w:lvl>
    <w:lvl w:ilvl="4" w:tplc="B3F665B6">
      <w:numFmt w:val="bullet"/>
      <w:lvlText w:val="•"/>
      <w:lvlJc w:val="left"/>
      <w:pPr>
        <w:ind w:left="3904" w:hanging="341"/>
      </w:pPr>
      <w:rPr>
        <w:rFonts w:hint="default"/>
      </w:rPr>
    </w:lvl>
    <w:lvl w:ilvl="5" w:tplc="6FDCB504">
      <w:numFmt w:val="bullet"/>
      <w:lvlText w:val="•"/>
      <w:lvlJc w:val="left"/>
      <w:pPr>
        <w:ind w:left="4720" w:hanging="341"/>
      </w:pPr>
      <w:rPr>
        <w:rFonts w:hint="default"/>
      </w:rPr>
    </w:lvl>
    <w:lvl w:ilvl="6" w:tplc="0008B448">
      <w:numFmt w:val="bullet"/>
      <w:lvlText w:val="•"/>
      <w:lvlJc w:val="left"/>
      <w:pPr>
        <w:ind w:left="5536" w:hanging="341"/>
      </w:pPr>
      <w:rPr>
        <w:rFonts w:hint="default"/>
      </w:rPr>
    </w:lvl>
    <w:lvl w:ilvl="7" w:tplc="BFB8AF8C">
      <w:numFmt w:val="bullet"/>
      <w:lvlText w:val="•"/>
      <w:lvlJc w:val="left"/>
      <w:pPr>
        <w:ind w:left="6352" w:hanging="341"/>
      </w:pPr>
      <w:rPr>
        <w:rFonts w:hint="default"/>
      </w:rPr>
    </w:lvl>
    <w:lvl w:ilvl="8" w:tplc="FBE8ACCE">
      <w:numFmt w:val="bullet"/>
      <w:lvlText w:val="•"/>
      <w:lvlJc w:val="left"/>
      <w:pPr>
        <w:ind w:left="7168" w:hanging="341"/>
      </w:pPr>
      <w:rPr>
        <w:rFonts w:hint="default"/>
      </w:rPr>
    </w:lvl>
  </w:abstractNum>
  <w:abstractNum w:abstractNumId="17">
    <w:nsid w:val="5945744C"/>
    <w:multiLevelType w:val="hybridMultilevel"/>
    <w:tmpl w:val="507E73FA"/>
    <w:lvl w:ilvl="0" w:tplc="D5B4030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6F2F48"/>
    <w:multiLevelType w:val="hybridMultilevel"/>
    <w:tmpl w:val="705CEC0C"/>
    <w:lvl w:ilvl="0" w:tplc="0AE657EA">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B3F2A85"/>
    <w:multiLevelType w:val="hybridMultilevel"/>
    <w:tmpl w:val="64A48654"/>
    <w:lvl w:ilvl="0" w:tplc="27B6CCA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6C7231FA"/>
    <w:multiLevelType w:val="hybridMultilevel"/>
    <w:tmpl w:val="658C294A"/>
    <w:lvl w:ilvl="0" w:tplc="F61ACFF4">
      <w:start w:val="1"/>
      <w:numFmt w:val="decimal"/>
      <w:lvlText w:val="%1."/>
      <w:lvlJc w:val="left"/>
      <w:pPr>
        <w:ind w:left="474" w:hanging="360"/>
      </w:pPr>
      <w:rPr>
        <w:rFonts w:eastAsiaTheme="minorEastAsia"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1">
    <w:nsid w:val="6F8E77AB"/>
    <w:multiLevelType w:val="hybridMultilevel"/>
    <w:tmpl w:val="CE4A7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0FB2808"/>
    <w:multiLevelType w:val="hybridMultilevel"/>
    <w:tmpl w:val="99CA6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5B03121"/>
    <w:multiLevelType w:val="hybridMultilevel"/>
    <w:tmpl w:val="087AAB6C"/>
    <w:lvl w:ilvl="0" w:tplc="01A0D478">
      <w:numFmt w:val="bullet"/>
      <w:lvlText w:val=""/>
      <w:lvlJc w:val="left"/>
      <w:pPr>
        <w:ind w:left="636" w:hanging="355"/>
      </w:pPr>
      <w:rPr>
        <w:rFonts w:ascii="Symbol" w:eastAsia="Symbol" w:hAnsi="Symbol" w:cs="Symbol" w:hint="default"/>
        <w:w w:val="103"/>
        <w:sz w:val="20"/>
        <w:szCs w:val="20"/>
      </w:rPr>
    </w:lvl>
    <w:lvl w:ilvl="1" w:tplc="A6B64484">
      <w:numFmt w:val="bullet"/>
      <w:lvlText w:val="•"/>
      <w:lvlJc w:val="left"/>
      <w:pPr>
        <w:ind w:left="1456" w:hanging="355"/>
      </w:pPr>
      <w:rPr>
        <w:rFonts w:hint="default"/>
      </w:rPr>
    </w:lvl>
    <w:lvl w:ilvl="2" w:tplc="E48C6492">
      <w:numFmt w:val="bullet"/>
      <w:lvlText w:val="•"/>
      <w:lvlJc w:val="left"/>
      <w:pPr>
        <w:ind w:left="2272" w:hanging="355"/>
      </w:pPr>
      <w:rPr>
        <w:rFonts w:hint="default"/>
      </w:rPr>
    </w:lvl>
    <w:lvl w:ilvl="3" w:tplc="8FE85186">
      <w:numFmt w:val="bullet"/>
      <w:lvlText w:val="•"/>
      <w:lvlJc w:val="left"/>
      <w:pPr>
        <w:ind w:left="3088" w:hanging="355"/>
      </w:pPr>
      <w:rPr>
        <w:rFonts w:hint="default"/>
      </w:rPr>
    </w:lvl>
    <w:lvl w:ilvl="4" w:tplc="E3FA7EE0">
      <w:numFmt w:val="bullet"/>
      <w:lvlText w:val="•"/>
      <w:lvlJc w:val="left"/>
      <w:pPr>
        <w:ind w:left="3904" w:hanging="355"/>
      </w:pPr>
      <w:rPr>
        <w:rFonts w:hint="default"/>
      </w:rPr>
    </w:lvl>
    <w:lvl w:ilvl="5" w:tplc="E2B86BC0">
      <w:numFmt w:val="bullet"/>
      <w:lvlText w:val="•"/>
      <w:lvlJc w:val="left"/>
      <w:pPr>
        <w:ind w:left="4720" w:hanging="355"/>
      </w:pPr>
      <w:rPr>
        <w:rFonts w:hint="default"/>
      </w:rPr>
    </w:lvl>
    <w:lvl w:ilvl="6" w:tplc="36F22C2C">
      <w:numFmt w:val="bullet"/>
      <w:lvlText w:val="•"/>
      <w:lvlJc w:val="left"/>
      <w:pPr>
        <w:ind w:left="5536" w:hanging="355"/>
      </w:pPr>
      <w:rPr>
        <w:rFonts w:hint="default"/>
      </w:rPr>
    </w:lvl>
    <w:lvl w:ilvl="7" w:tplc="FA2633C8">
      <w:numFmt w:val="bullet"/>
      <w:lvlText w:val="•"/>
      <w:lvlJc w:val="left"/>
      <w:pPr>
        <w:ind w:left="6352" w:hanging="355"/>
      </w:pPr>
      <w:rPr>
        <w:rFonts w:hint="default"/>
      </w:rPr>
    </w:lvl>
    <w:lvl w:ilvl="8" w:tplc="F2F8C3B2">
      <w:numFmt w:val="bullet"/>
      <w:lvlText w:val="•"/>
      <w:lvlJc w:val="left"/>
      <w:pPr>
        <w:ind w:left="7168" w:hanging="355"/>
      </w:pPr>
      <w:rPr>
        <w:rFonts w:hint="default"/>
      </w:rPr>
    </w:lvl>
  </w:abstractNum>
  <w:abstractNum w:abstractNumId="24">
    <w:nsid w:val="760B5A38"/>
    <w:multiLevelType w:val="hybridMultilevel"/>
    <w:tmpl w:val="AA807322"/>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5">
    <w:nsid w:val="7A77692A"/>
    <w:multiLevelType w:val="hybridMultilevel"/>
    <w:tmpl w:val="BB24077E"/>
    <w:lvl w:ilvl="0" w:tplc="EDA8CEA2">
      <w:start w:val="5"/>
      <w:numFmt w:val="bullet"/>
      <w:lvlText w:val="-"/>
      <w:lvlJc w:val="left"/>
      <w:pPr>
        <w:ind w:left="644" w:hanging="360"/>
      </w:pPr>
      <w:rPr>
        <w:rFonts w:ascii="Calibri" w:eastAsiaTheme="minorHAnsi" w:hAnsi="Calibri" w:cs="Calibr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0"/>
  </w:num>
  <w:num w:numId="2">
    <w:abstractNumId w:val="17"/>
  </w:num>
  <w:num w:numId="3">
    <w:abstractNumId w:val="1"/>
  </w:num>
  <w:num w:numId="4">
    <w:abstractNumId w:val="18"/>
  </w:num>
  <w:num w:numId="5">
    <w:abstractNumId w:val="2"/>
  </w:num>
  <w:num w:numId="6">
    <w:abstractNumId w:val="15"/>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4"/>
  </w:num>
  <w:num w:numId="11">
    <w:abstractNumId w:val="25"/>
  </w:num>
  <w:num w:numId="12">
    <w:abstractNumId w:val="4"/>
  </w:num>
  <w:num w:numId="13">
    <w:abstractNumId w:val="3"/>
  </w:num>
  <w:num w:numId="14">
    <w:abstractNumId w:val="11"/>
  </w:num>
  <w:num w:numId="15">
    <w:abstractNumId w:val="7"/>
  </w:num>
  <w:num w:numId="16">
    <w:abstractNumId w:val="20"/>
  </w:num>
  <w:num w:numId="17">
    <w:abstractNumId w:val="21"/>
  </w:num>
  <w:num w:numId="18">
    <w:abstractNumId w:val="8"/>
  </w:num>
  <w:num w:numId="19">
    <w:abstractNumId w:val="22"/>
  </w:num>
  <w:num w:numId="20">
    <w:abstractNumId w:val="12"/>
  </w:num>
  <w:num w:numId="21">
    <w:abstractNumId w:val="5"/>
  </w:num>
  <w:num w:numId="22">
    <w:abstractNumId w:val="23"/>
  </w:num>
  <w:num w:numId="23">
    <w:abstractNumId w:val="13"/>
  </w:num>
  <w:num w:numId="24">
    <w:abstractNumId w:val="16"/>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C1"/>
    <w:rsid w:val="000035F6"/>
    <w:rsid w:val="00007B49"/>
    <w:rsid w:val="00011296"/>
    <w:rsid w:val="000130C7"/>
    <w:rsid w:val="00023E15"/>
    <w:rsid w:val="0003580C"/>
    <w:rsid w:val="0003715D"/>
    <w:rsid w:val="00042057"/>
    <w:rsid w:val="0004301E"/>
    <w:rsid w:val="000523B2"/>
    <w:rsid w:val="00052BF1"/>
    <w:rsid w:val="00053EAC"/>
    <w:rsid w:val="00092BAF"/>
    <w:rsid w:val="000B1571"/>
    <w:rsid w:val="000B2C33"/>
    <w:rsid w:val="000B2D98"/>
    <w:rsid w:val="000B5F10"/>
    <w:rsid w:val="000E4EBE"/>
    <w:rsid w:val="00100381"/>
    <w:rsid w:val="00110531"/>
    <w:rsid w:val="0013477E"/>
    <w:rsid w:val="001636A5"/>
    <w:rsid w:val="0016408C"/>
    <w:rsid w:val="0017157D"/>
    <w:rsid w:val="001733E1"/>
    <w:rsid w:val="00173D7F"/>
    <w:rsid w:val="00180FE1"/>
    <w:rsid w:val="001830FA"/>
    <w:rsid w:val="001916B8"/>
    <w:rsid w:val="0019356D"/>
    <w:rsid w:val="00194C82"/>
    <w:rsid w:val="00195262"/>
    <w:rsid w:val="001B6D9A"/>
    <w:rsid w:val="001C0CB7"/>
    <w:rsid w:val="001C24A7"/>
    <w:rsid w:val="001D1810"/>
    <w:rsid w:val="001D630D"/>
    <w:rsid w:val="001E3DE3"/>
    <w:rsid w:val="001E47F9"/>
    <w:rsid w:val="001F19A4"/>
    <w:rsid w:val="002009BA"/>
    <w:rsid w:val="00201474"/>
    <w:rsid w:val="002037E9"/>
    <w:rsid w:val="00206D11"/>
    <w:rsid w:val="00210F3D"/>
    <w:rsid w:val="002127DA"/>
    <w:rsid w:val="00217E8E"/>
    <w:rsid w:val="00227961"/>
    <w:rsid w:val="00236215"/>
    <w:rsid w:val="00264A37"/>
    <w:rsid w:val="002665BB"/>
    <w:rsid w:val="00296A88"/>
    <w:rsid w:val="002A1A3E"/>
    <w:rsid w:val="002B031D"/>
    <w:rsid w:val="002B0C80"/>
    <w:rsid w:val="002C488D"/>
    <w:rsid w:val="002C5D5F"/>
    <w:rsid w:val="002D631B"/>
    <w:rsid w:val="002E11CD"/>
    <w:rsid w:val="002E6FD2"/>
    <w:rsid w:val="002E7A9A"/>
    <w:rsid w:val="00301452"/>
    <w:rsid w:val="00310F7B"/>
    <w:rsid w:val="003148D6"/>
    <w:rsid w:val="003235DA"/>
    <w:rsid w:val="00323D9A"/>
    <w:rsid w:val="00336D99"/>
    <w:rsid w:val="0033745E"/>
    <w:rsid w:val="0034740B"/>
    <w:rsid w:val="0035590D"/>
    <w:rsid w:val="0036265A"/>
    <w:rsid w:val="00372935"/>
    <w:rsid w:val="00390EC1"/>
    <w:rsid w:val="00391523"/>
    <w:rsid w:val="00392C93"/>
    <w:rsid w:val="00393235"/>
    <w:rsid w:val="00396622"/>
    <w:rsid w:val="003A10F5"/>
    <w:rsid w:val="003A7F79"/>
    <w:rsid w:val="003B0369"/>
    <w:rsid w:val="003B4070"/>
    <w:rsid w:val="00402869"/>
    <w:rsid w:val="0042085B"/>
    <w:rsid w:val="00423824"/>
    <w:rsid w:val="00446461"/>
    <w:rsid w:val="00454978"/>
    <w:rsid w:val="004572DA"/>
    <w:rsid w:val="00460A62"/>
    <w:rsid w:val="00484DC0"/>
    <w:rsid w:val="00490852"/>
    <w:rsid w:val="0049372A"/>
    <w:rsid w:val="00493941"/>
    <w:rsid w:val="0049519A"/>
    <w:rsid w:val="004A623E"/>
    <w:rsid w:val="004C13E2"/>
    <w:rsid w:val="004C5659"/>
    <w:rsid w:val="004D17CD"/>
    <w:rsid w:val="004D220B"/>
    <w:rsid w:val="004D24C2"/>
    <w:rsid w:val="004D50A3"/>
    <w:rsid w:val="004D6C0D"/>
    <w:rsid w:val="004E2C63"/>
    <w:rsid w:val="004E3F6C"/>
    <w:rsid w:val="004E5A0F"/>
    <w:rsid w:val="004E715E"/>
    <w:rsid w:val="004E72B8"/>
    <w:rsid w:val="00505A3B"/>
    <w:rsid w:val="0050769C"/>
    <w:rsid w:val="0050794B"/>
    <w:rsid w:val="00513F54"/>
    <w:rsid w:val="00516863"/>
    <w:rsid w:val="00522FC4"/>
    <w:rsid w:val="00530230"/>
    <w:rsid w:val="00550A6C"/>
    <w:rsid w:val="00555DE0"/>
    <w:rsid w:val="0056180C"/>
    <w:rsid w:val="00563D76"/>
    <w:rsid w:val="0057057B"/>
    <w:rsid w:val="00570914"/>
    <w:rsid w:val="00586D68"/>
    <w:rsid w:val="005904DF"/>
    <w:rsid w:val="00594D05"/>
    <w:rsid w:val="00596FB3"/>
    <w:rsid w:val="005B7C5F"/>
    <w:rsid w:val="005C03BD"/>
    <w:rsid w:val="005C1A76"/>
    <w:rsid w:val="005C4254"/>
    <w:rsid w:val="005D31DF"/>
    <w:rsid w:val="005D69AF"/>
    <w:rsid w:val="005E13C5"/>
    <w:rsid w:val="005E3662"/>
    <w:rsid w:val="005F206F"/>
    <w:rsid w:val="005F2F7B"/>
    <w:rsid w:val="005F6760"/>
    <w:rsid w:val="0060643C"/>
    <w:rsid w:val="00613FF1"/>
    <w:rsid w:val="00616108"/>
    <w:rsid w:val="0062662A"/>
    <w:rsid w:val="00631A62"/>
    <w:rsid w:val="00632D71"/>
    <w:rsid w:val="006410C2"/>
    <w:rsid w:val="00651AD6"/>
    <w:rsid w:val="00653FFD"/>
    <w:rsid w:val="00657AAC"/>
    <w:rsid w:val="00661776"/>
    <w:rsid w:val="00662DBC"/>
    <w:rsid w:val="00662F0F"/>
    <w:rsid w:val="00680EA9"/>
    <w:rsid w:val="00693044"/>
    <w:rsid w:val="00695030"/>
    <w:rsid w:val="006C2A86"/>
    <w:rsid w:val="006C5FDB"/>
    <w:rsid w:val="006D67D9"/>
    <w:rsid w:val="006F0AC0"/>
    <w:rsid w:val="006F2A0E"/>
    <w:rsid w:val="007020C6"/>
    <w:rsid w:val="0070459A"/>
    <w:rsid w:val="00712E30"/>
    <w:rsid w:val="00720AF9"/>
    <w:rsid w:val="007351F6"/>
    <w:rsid w:val="0074048A"/>
    <w:rsid w:val="007440A0"/>
    <w:rsid w:val="00744807"/>
    <w:rsid w:val="00751E76"/>
    <w:rsid w:val="00755215"/>
    <w:rsid w:val="00755FB4"/>
    <w:rsid w:val="00777252"/>
    <w:rsid w:val="007E0063"/>
    <w:rsid w:val="007E2E98"/>
    <w:rsid w:val="007F7127"/>
    <w:rsid w:val="00831312"/>
    <w:rsid w:val="00833469"/>
    <w:rsid w:val="008375AF"/>
    <w:rsid w:val="008566EE"/>
    <w:rsid w:val="00867118"/>
    <w:rsid w:val="0088275E"/>
    <w:rsid w:val="00882C3C"/>
    <w:rsid w:val="008830DA"/>
    <w:rsid w:val="00897AD0"/>
    <w:rsid w:val="008A38AB"/>
    <w:rsid w:val="008A3C47"/>
    <w:rsid w:val="008B132F"/>
    <w:rsid w:val="008B1A76"/>
    <w:rsid w:val="008B7290"/>
    <w:rsid w:val="008C3F70"/>
    <w:rsid w:val="008C68FD"/>
    <w:rsid w:val="008E4979"/>
    <w:rsid w:val="008E75AF"/>
    <w:rsid w:val="008F086D"/>
    <w:rsid w:val="00900639"/>
    <w:rsid w:val="00902C01"/>
    <w:rsid w:val="00914CB6"/>
    <w:rsid w:val="0091670E"/>
    <w:rsid w:val="00923922"/>
    <w:rsid w:val="00926E55"/>
    <w:rsid w:val="00930ACA"/>
    <w:rsid w:val="009316B5"/>
    <w:rsid w:val="009329AC"/>
    <w:rsid w:val="009339F0"/>
    <w:rsid w:val="00941604"/>
    <w:rsid w:val="00942C74"/>
    <w:rsid w:val="00961DF3"/>
    <w:rsid w:val="009622DC"/>
    <w:rsid w:val="00963958"/>
    <w:rsid w:val="009665BA"/>
    <w:rsid w:val="00975183"/>
    <w:rsid w:val="009A5E5C"/>
    <w:rsid w:val="009B312B"/>
    <w:rsid w:val="009B7989"/>
    <w:rsid w:val="009D0C17"/>
    <w:rsid w:val="009E3315"/>
    <w:rsid w:val="009F29A1"/>
    <w:rsid w:val="009F5062"/>
    <w:rsid w:val="00A077A5"/>
    <w:rsid w:val="00A07A29"/>
    <w:rsid w:val="00A14542"/>
    <w:rsid w:val="00A16C0B"/>
    <w:rsid w:val="00A46D47"/>
    <w:rsid w:val="00A471F3"/>
    <w:rsid w:val="00A51700"/>
    <w:rsid w:val="00A539F6"/>
    <w:rsid w:val="00A54131"/>
    <w:rsid w:val="00A90C20"/>
    <w:rsid w:val="00A94000"/>
    <w:rsid w:val="00A962DE"/>
    <w:rsid w:val="00A966E4"/>
    <w:rsid w:val="00A9740E"/>
    <w:rsid w:val="00AB25EF"/>
    <w:rsid w:val="00AB315B"/>
    <w:rsid w:val="00AB6C27"/>
    <w:rsid w:val="00AF7839"/>
    <w:rsid w:val="00AF7B4F"/>
    <w:rsid w:val="00B0276B"/>
    <w:rsid w:val="00B10317"/>
    <w:rsid w:val="00B128F4"/>
    <w:rsid w:val="00B37A6C"/>
    <w:rsid w:val="00B529BE"/>
    <w:rsid w:val="00B613C7"/>
    <w:rsid w:val="00B66380"/>
    <w:rsid w:val="00B6761C"/>
    <w:rsid w:val="00B70BFB"/>
    <w:rsid w:val="00B80524"/>
    <w:rsid w:val="00B81066"/>
    <w:rsid w:val="00B86557"/>
    <w:rsid w:val="00BA0BAD"/>
    <w:rsid w:val="00BB0C80"/>
    <w:rsid w:val="00BB181B"/>
    <w:rsid w:val="00BB6AD1"/>
    <w:rsid w:val="00BB7E49"/>
    <w:rsid w:val="00BC3F5A"/>
    <w:rsid w:val="00BD0C8B"/>
    <w:rsid w:val="00BD2669"/>
    <w:rsid w:val="00BD55C2"/>
    <w:rsid w:val="00BE5394"/>
    <w:rsid w:val="00BF0D71"/>
    <w:rsid w:val="00BF1596"/>
    <w:rsid w:val="00BF1FEB"/>
    <w:rsid w:val="00BF4F2D"/>
    <w:rsid w:val="00BF71D8"/>
    <w:rsid w:val="00C07D73"/>
    <w:rsid w:val="00C10BDC"/>
    <w:rsid w:val="00C15D26"/>
    <w:rsid w:val="00C454A5"/>
    <w:rsid w:val="00C47E5B"/>
    <w:rsid w:val="00C52574"/>
    <w:rsid w:val="00C526BC"/>
    <w:rsid w:val="00C535B2"/>
    <w:rsid w:val="00C6009C"/>
    <w:rsid w:val="00C641CF"/>
    <w:rsid w:val="00C779C5"/>
    <w:rsid w:val="00C802A3"/>
    <w:rsid w:val="00C823AB"/>
    <w:rsid w:val="00C824D8"/>
    <w:rsid w:val="00C9207E"/>
    <w:rsid w:val="00CA2AA5"/>
    <w:rsid w:val="00CB24B4"/>
    <w:rsid w:val="00CB6FEB"/>
    <w:rsid w:val="00CD662D"/>
    <w:rsid w:val="00CE27D4"/>
    <w:rsid w:val="00CE4F7F"/>
    <w:rsid w:val="00CF089A"/>
    <w:rsid w:val="00D06A3F"/>
    <w:rsid w:val="00D24C0F"/>
    <w:rsid w:val="00D27510"/>
    <w:rsid w:val="00D57F6E"/>
    <w:rsid w:val="00D73E51"/>
    <w:rsid w:val="00D817D4"/>
    <w:rsid w:val="00D86C64"/>
    <w:rsid w:val="00DA39CA"/>
    <w:rsid w:val="00DA3DE0"/>
    <w:rsid w:val="00DA7594"/>
    <w:rsid w:val="00DB6DAA"/>
    <w:rsid w:val="00DC42A5"/>
    <w:rsid w:val="00DC4F37"/>
    <w:rsid w:val="00DC514D"/>
    <w:rsid w:val="00DC6742"/>
    <w:rsid w:val="00DD3257"/>
    <w:rsid w:val="00DE1695"/>
    <w:rsid w:val="00DE78D5"/>
    <w:rsid w:val="00DF30AC"/>
    <w:rsid w:val="00E26B5E"/>
    <w:rsid w:val="00E35241"/>
    <w:rsid w:val="00E36A9E"/>
    <w:rsid w:val="00E46396"/>
    <w:rsid w:val="00E523A7"/>
    <w:rsid w:val="00E63F94"/>
    <w:rsid w:val="00E75F44"/>
    <w:rsid w:val="00E77C8E"/>
    <w:rsid w:val="00E95A2A"/>
    <w:rsid w:val="00E96D05"/>
    <w:rsid w:val="00EA6C62"/>
    <w:rsid w:val="00EB0586"/>
    <w:rsid w:val="00EB2D41"/>
    <w:rsid w:val="00EB64EF"/>
    <w:rsid w:val="00ED6DE0"/>
    <w:rsid w:val="00EE6CD1"/>
    <w:rsid w:val="00EF58C1"/>
    <w:rsid w:val="00F0238A"/>
    <w:rsid w:val="00F13000"/>
    <w:rsid w:val="00F21A38"/>
    <w:rsid w:val="00F22BB3"/>
    <w:rsid w:val="00F2606C"/>
    <w:rsid w:val="00F261A8"/>
    <w:rsid w:val="00F33401"/>
    <w:rsid w:val="00F43FA8"/>
    <w:rsid w:val="00F60078"/>
    <w:rsid w:val="00F64503"/>
    <w:rsid w:val="00F65F26"/>
    <w:rsid w:val="00F75E0C"/>
    <w:rsid w:val="00F804ED"/>
    <w:rsid w:val="00F85E39"/>
    <w:rsid w:val="00F860DD"/>
    <w:rsid w:val="00F929FB"/>
    <w:rsid w:val="00F96124"/>
    <w:rsid w:val="00FA2884"/>
    <w:rsid w:val="00FA7CAC"/>
    <w:rsid w:val="00FB5338"/>
    <w:rsid w:val="00FB71F8"/>
    <w:rsid w:val="00FC12AA"/>
    <w:rsid w:val="00FE124D"/>
    <w:rsid w:val="00FE12DD"/>
    <w:rsid w:val="00FE3615"/>
    <w:rsid w:val="00FE7A74"/>
    <w:rsid w:val="00FF2E13"/>
    <w:rsid w:val="00FF34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B1AA"/>
  <w15:docId w15:val="{58356B7C-8E8F-4ACF-860B-88B6D0B7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30"/>
  </w:style>
  <w:style w:type="paragraph" w:styleId="Balk1">
    <w:name w:val="heading 1"/>
    <w:basedOn w:val="Normal"/>
    <w:link w:val="Balk1Char"/>
    <w:uiPriority w:val="9"/>
    <w:qFormat/>
    <w:rsid w:val="002E1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2E11C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F65F26"/>
    <w:pPr>
      <w:ind w:left="720"/>
      <w:contextualSpacing/>
    </w:pPr>
  </w:style>
  <w:style w:type="table" w:styleId="TabloKlavuzu">
    <w:name w:val="Table Grid"/>
    <w:basedOn w:val="NormalTablo"/>
    <w:uiPriority w:val="39"/>
    <w:rsid w:val="00DA3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665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860D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860DD"/>
  </w:style>
  <w:style w:type="paragraph" w:styleId="Altbilgi">
    <w:name w:val="footer"/>
    <w:basedOn w:val="Normal"/>
    <w:link w:val="AltbilgiChar"/>
    <w:uiPriority w:val="99"/>
    <w:unhideWhenUsed/>
    <w:rsid w:val="00E75F4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E75F44"/>
  </w:style>
  <w:style w:type="character" w:styleId="AklamaBavurusu">
    <w:name w:val="annotation reference"/>
    <w:basedOn w:val="VarsaylanParagrafYazTipi"/>
    <w:uiPriority w:val="99"/>
    <w:semiHidden/>
    <w:unhideWhenUsed/>
    <w:rsid w:val="00264A37"/>
    <w:rPr>
      <w:sz w:val="16"/>
      <w:szCs w:val="16"/>
    </w:rPr>
  </w:style>
  <w:style w:type="paragraph" w:styleId="AklamaMetni">
    <w:name w:val="annotation text"/>
    <w:basedOn w:val="Normal"/>
    <w:link w:val="AklamaMetniChar"/>
    <w:uiPriority w:val="99"/>
    <w:semiHidden/>
    <w:unhideWhenUsed/>
    <w:rsid w:val="00264A3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64A37"/>
    <w:rPr>
      <w:sz w:val="20"/>
      <w:szCs w:val="20"/>
    </w:rPr>
  </w:style>
  <w:style w:type="paragraph" w:styleId="AklamaKonusu">
    <w:name w:val="annotation subject"/>
    <w:basedOn w:val="AklamaMetni"/>
    <w:next w:val="AklamaMetni"/>
    <w:link w:val="AklamaKonusuChar"/>
    <w:uiPriority w:val="99"/>
    <w:semiHidden/>
    <w:unhideWhenUsed/>
    <w:rsid w:val="00264A37"/>
    <w:rPr>
      <w:b/>
      <w:bCs/>
    </w:rPr>
  </w:style>
  <w:style w:type="character" w:customStyle="1" w:styleId="AklamaKonusuChar">
    <w:name w:val="Açıklama Konusu Char"/>
    <w:basedOn w:val="AklamaMetniChar"/>
    <w:link w:val="AklamaKonusu"/>
    <w:uiPriority w:val="99"/>
    <w:semiHidden/>
    <w:rsid w:val="00264A37"/>
    <w:rPr>
      <w:b/>
      <w:bCs/>
      <w:sz w:val="20"/>
      <w:szCs w:val="20"/>
    </w:rPr>
  </w:style>
  <w:style w:type="paragraph" w:styleId="BalonMetni">
    <w:name w:val="Balloon Text"/>
    <w:basedOn w:val="Normal"/>
    <w:link w:val="BalonMetniChar"/>
    <w:uiPriority w:val="99"/>
    <w:semiHidden/>
    <w:unhideWhenUsed/>
    <w:rsid w:val="00264A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4A37"/>
    <w:rPr>
      <w:rFonts w:ascii="Segoe UI" w:hAnsi="Segoe UI" w:cs="Segoe UI"/>
      <w:sz w:val="18"/>
      <w:szCs w:val="18"/>
    </w:rPr>
  </w:style>
  <w:style w:type="character" w:customStyle="1" w:styleId="Balk1Char">
    <w:name w:val="Başlık 1 Char"/>
    <w:basedOn w:val="VarsaylanParagrafYazTipi"/>
    <w:link w:val="Balk1"/>
    <w:uiPriority w:val="9"/>
    <w:rsid w:val="002E11CD"/>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2E11C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2E11CD"/>
    <w:rPr>
      <w:b/>
      <w:bCs/>
    </w:rPr>
  </w:style>
  <w:style w:type="character" w:styleId="Vurgu">
    <w:name w:val="Emphasis"/>
    <w:basedOn w:val="VarsaylanParagrafYazTipi"/>
    <w:uiPriority w:val="20"/>
    <w:qFormat/>
    <w:rsid w:val="002E11CD"/>
    <w:rPr>
      <w:i/>
      <w:iCs/>
    </w:rPr>
  </w:style>
  <w:style w:type="paragraph" w:customStyle="1" w:styleId="wText">
    <w:name w:val="wText"/>
    <w:basedOn w:val="Normal"/>
    <w:link w:val="wTextChar"/>
    <w:uiPriority w:val="1"/>
    <w:qFormat/>
    <w:rsid w:val="004E72B8"/>
    <w:pPr>
      <w:spacing w:after="180" w:line="240" w:lineRule="auto"/>
      <w:jc w:val="both"/>
    </w:pPr>
    <w:rPr>
      <w:rFonts w:ascii="Times New Roman" w:eastAsia="MS Mincho" w:hAnsi="Times New Roman" w:cs="Times New Roman"/>
      <w:lang w:val="en-US"/>
    </w:rPr>
  </w:style>
  <w:style w:type="character" w:customStyle="1" w:styleId="wTextChar">
    <w:name w:val="wText Char"/>
    <w:basedOn w:val="VarsaylanParagrafYazTipi"/>
    <w:link w:val="wText"/>
    <w:uiPriority w:val="1"/>
    <w:rsid w:val="004E72B8"/>
    <w:rPr>
      <w:rFonts w:ascii="Times New Roman" w:eastAsia="MS Mincho" w:hAnsi="Times New Roman" w:cs="Times New Roman"/>
      <w:lang w:val="en-US"/>
    </w:rPr>
  </w:style>
  <w:style w:type="paragraph" w:customStyle="1" w:styleId="Default">
    <w:name w:val="Default"/>
    <w:rsid w:val="000E4EBE"/>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5D31DF"/>
    <w:rPr>
      <w:color w:val="0563C1" w:themeColor="hyperlink"/>
      <w:u w:val="single"/>
    </w:rPr>
  </w:style>
  <w:style w:type="character" w:customStyle="1" w:styleId="UnresolvedMention">
    <w:name w:val="Unresolved Mention"/>
    <w:basedOn w:val="VarsaylanParagrafYazTipi"/>
    <w:uiPriority w:val="99"/>
    <w:semiHidden/>
    <w:unhideWhenUsed/>
    <w:rsid w:val="005D31DF"/>
    <w:rPr>
      <w:color w:val="808080"/>
      <w:shd w:val="clear" w:color="auto" w:fill="E6E6E6"/>
    </w:rPr>
  </w:style>
  <w:style w:type="paragraph" w:styleId="GvdeMetni">
    <w:name w:val="Body Text"/>
    <w:basedOn w:val="Normal"/>
    <w:link w:val="GvdeMetniChar"/>
    <w:qFormat/>
    <w:rsid w:val="009A5E5C"/>
    <w:pPr>
      <w:spacing w:after="180" w:line="260" w:lineRule="atLeast"/>
      <w:jc w:val="both"/>
    </w:pPr>
    <w:rPr>
      <w:rFonts w:eastAsiaTheme="minorEastAsia"/>
      <w:szCs w:val="28"/>
      <w:lang w:eastAsia="zh-CN"/>
    </w:rPr>
  </w:style>
  <w:style w:type="character" w:customStyle="1" w:styleId="GvdeMetniChar">
    <w:name w:val="Gövde Metni Char"/>
    <w:basedOn w:val="VarsaylanParagrafYazTipi"/>
    <w:link w:val="GvdeMetni"/>
    <w:rsid w:val="009A5E5C"/>
    <w:rPr>
      <w:rFonts w:eastAsiaTheme="minorEastAsia"/>
      <w:szCs w:val="28"/>
      <w:lang w:eastAsia="zh-CN"/>
    </w:rPr>
  </w:style>
  <w:style w:type="table" w:customStyle="1" w:styleId="TableNormal1">
    <w:name w:val="Table Normal1"/>
    <w:uiPriority w:val="2"/>
    <w:semiHidden/>
    <w:unhideWhenUsed/>
    <w:qFormat/>
    <w:rsid w:val="00FB53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5338"/>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389">
      <w:bodyDiv w:val="1"/>
      <w:marLeft w:val="0"/>
      <w:marRight w:val="0"/>
      <w:marTop w:val="0"/>
      <w:marBottom w:val="0"/>
      <w:divBdr>
        <w:top w:val="none" w:sz="0" w:space="0" w:color="auto"/>
        <w:left w:val="none" w:sz="0" w:space="0" w:color="auto"/>
        <w:bottom w:val="none" w:sz="0" w:space="0" w:color="auto"/>
        <w:right w:val="none" w:sz="0" w:space="0" w:color="auto"/>
      </w:divBdr>
      <w:divsChild>
        <w:div w:id="1323125544">
          <w:marLeft w:val="0"/>
          <w:marRight w:val="0"/>
          <w:marTop w:val="0"/>
          <w:marBottom w:val="0"/>
          <w:divBdr>
            <w:top w:val="none" w:sz="0" w:space="0" w:color="auto"/>
            <w:left w:val="none" w:sz="0" w:space="0" w:color="auto"/>
            <w:bottom w:val="none" w:sz="0" w:space="0" w:color="auto"/>
            <w:right w:val="none" w:sz="0" w:space="0" w:color="auto"/>
          </w:divBdr>
        </w:div>
        <w:div w:id="1664695810">
          <w:marLeft w:val="0"/>
          <w:marRight w:val="0"/>
          <w:marTop w:val="0"/>
          <w:marBottom w:val="0"/>
          <w:divBdr>
            <w:top w:val="none" w:sz="0" w:space="0" w:color="auto"/>
            <w:left w:val="none" w:sz="0" w:space="0" w:color="auto"/>
            <w:bottom w:val="none" w:sz="0" w:space="0" w:color="auto"/>
            <w:right w:val="none" w:sz="0" w:space="0" w:color="auto"/>
          </w:divBdr>
        </w:div>
        <w:div w:id="2006207418">
          <w:marLeft w:val="0"/>
          <w:marRight w:val="0"/>
          <w:marTop w:val="0"/>
          <w:marBottom w:val="0"/>
          <w:divBdr>
            <w:top w:val="none" w:sz="0" w:space="0" w:color="auto"/>
            <w:left w:val="none" w:sz="0" w:space="0" w:color="auto"/>
            <w:bottom w:val="none" w:sz="0" w:space="0" w:color="auto"/>
            <w:right w:val="none" w:sz="0" w:space="0" w:color="auto"/>
          </w:divBdr>
        </w:div>
        <w:div w:id="1195313139">
          <w:marLeft w:val="0"/>
          <w:marRight w:val="0"/>
          <w:marTop w:val="0"/>
          <w:marBottom w:val="0"/>
          <w:divBdr>
            <w:top w:val="none" w:sz="0" w:space="0" w:color="auto"/>
            <w:left w:val="none" w:sz="0" w:space="0" w:color="auto"/>
            <w:bottom w:val="none" w:sz="0" w:space="0" w:color="auto"/>
            <w:right w:val="none" w:sz="0" w:space="0" w:color="auto"/>
          </w:divBdr>
        </w:div>
        <w:div w:id="1865441121">
          <w:marLeft w:val="0"/>
          <w:marRight w:val="0"/>
          <w:marTop w:val="0"/>
          <w:marBottom w:val="0"/>
          <w:divBdr>
            <w:top w:val="none" w:sz="0" w:space="0" w:color="auto"/>
            <w:left w:val="none" w:sz="0" w:space="0" w:color="auto"/>
            <w:bottom w:val="none" w:sz="0" w:space="0" w:color="auto"/>
            <w:right w:val="none" w:sz="0" w:space="0" w:color="auto"/>
          </w:divBdr>
        </w:div>
        <w:div w:id="551428639">
          <w:marLeft w:val="0"/>
          <w:marRight w:val="0"/>
          <w:marTop w:val="0"/>
          <w:marBottom w:val="0"/>
          <w:divBdr>
            <w:top w:val="none" w:sz="0" w:space="0" w:color="auto"/>
            <w:left w:val="none" w:sz="0" w:space="0" w:color="auto"/>
            <w:bottom w:val="none" w:sz="0" w:space="0" w:color="auto"/>
            <w:right w:val="none" w:sz="0" w:space="0" w:color="auto"/>
          </w:divBdr>
        </w:div>
        <w:div w:id="506099268">
          <w:marLeft w:val="0"/>
          <w:marRight w:val="0"/>
          <w:marTop w:val="0"/>
          <w:marBottom w:val="0"/>
          <w:divBdr>
            <w:top w:val="none" w:sz="0" w:space="0" w:color="auto"/>
            <w:left w:val="none" w:sz="0" w:space="0" w:color="auto"/>
            <w:bottom w:val="none" w:sz="0" w:space="0" w:color="auto"/>
            <w:right w:val="none" w:sz="0" w:space="0" w:color="auto"/>
          </w:divBdr>
        </w:div>
        <w:div w:id="792990092">
          <w:marLeft w:val="0"/>
          <w:marRight w:val="0"/>
          <w:marTop w:val="0"/>
          <w:marBottom w:val="0"/>
          <w:divBdr>
            <w:top w:val="none" w:sz="0" w:space="0" w:color="auto"/>
            <w:left w:val="none" w:sz="0" w:space="0" w:color="auto"/>
            <w:bottom w:val="none" w:sz="0" w:space="0" w:color="auto"/>
            <w:right w:val="none" w:sz="0" w:space="0" w:color="auto"/>
          </w:divBdr>
        </w:div>
        <w:div w:id="1089426811">
          <w:marLeft w:val="0"/>
          <w:marRight w:val="0"/>
          <w:marTop w:val="0"/>
          <w:marBottom w:val="0"/>
          <w:divBdr>
            <w:top w:val="none" w:sz="0" w:space="0" w:color="auto"/>
            <w:left w:val="none" w:sz="0" w:space="0" w:color="auto"/>
            <w:bottom w:val="none" w:sz="0" w:space="0" w:color="auto"/>
            <w:right w:val="none" w:sz="0" w:space="0" w:color="auto"/>
          </w:divBdr>
        </w:div>
        <w:div w:id="1932002152">
          <w:marLeft w:val="0"/>
          <w:marRight w:val="0"/>
          <w:marTop w:val="0"/>
          <w:marBottom w:val="0"/>
          <w:divBdr>
            <w:top w:val="none" w:sz="0" w:space="0" w:color="auto"/>
            <w:left w:val="none" w:sz="0" w:space="0" w:color="auto"/>
            <w:bottom w:val="none" w:sz="0" w:space="0" w:color="auto"/>
            <w:right w:val="none" w:sz="0" w:space="0" w:color="auto"/>
          </w:divBdr>
        </w:div>
        <w:div w:id="996108816">
          <w:marLeft w:val="0"/>
          <w:marRight w:val="0"/>
          <w:marTop w:val="0"/>
          <w:marBottom w:val="0"/>
          <w:divBdr>
            <w:top w:val="none" w:sz="0" w:space="0" w:color="auto"/>
            <w:left w:val="none" w:sz="0" w:space="0" w:color="auto"/>
            <w:bottom w:val="none" w:sz="0" w:space="0" w:color="auto"/>
            <w:right w:val="none" w:sz="0" w:space="0" w:color="auto"/>
          </w:divBdr>
        </w:div>
        <w:div w:id="331615405">
          <w:marLeft w:val="0"/>
          <w:marRight w:val="0"/>
          <w:marTop w:val="0"/>
          <w:marBottom w:val="0"/>
          <w:divBdr>
            <w:top w:val="none" w:sz="0" w:space="0" w:color="auto"/>
            <w:left w:val="none" w:sz="0" w:space="0" w:color="auto"/>
            <w:bottom w:val="none" w:sz="0" w:space="0" w:color="auto"/>
            <w:right w:val="none" w:sz="0" w:space="0" w:color="auto"/>
          </w:divBdr>
        </w:div>
        <w:div w:id="1371955119">
          <w:marLeft w:val="0"/>
          <w:marRight w:val="0"/>
          <w:marTop w:val="0"/>
          <w:marBottom w:val="0"/>
          <w:divBdr>
            <w:top w:val="none" w:sz="0" w:space="0" w:color="auto"/>
            <w:left w:val="none" w:sz="0" w:space="0" w:color="auto"/>
            <w:bottom w:val="none" w:sz="0" w:space="0" w:color="auto"/>
            <w:right w:val="none" w:sz="0" w:space="0" w:color="auto"/>
          </w:divBdr>
        </w:div>
        <w:div w:id="1640498256">
          <w:marLeft w:val="0"/>
          <w:marRight w:val="0"/>
          <w:marTop w:val="0"/>
          <w:marBottom w:val="0"/>
          <w:divBdr>
            <w:top w:val="none" w:sz="0" w:space="0" w:color="auto"/>
            <w:left w:val="none" w:sz="0" w:space="0" w:color="auto"/>
            <w:bottom w:val="none" w:sz="0" w:space="0" w:color="auto"/>
            <w:right w:val="none" w:sz="0" w:space="0" w:color="auto"/>
          </w:divBdr>
        </w:div>
        <w:div w:id="1998805528">
          <w:marLeft w:val="0"/>
          <w:marRight w:val="0"/>
          <w:marTop w:val="0"/>
          <w:marBottom w:val="0"/>
          <w:divBdr>
            <w:top w:val="none" w:sz="0" w:space="0" w:color="auto"/>
            <w:left w:val="none" w:sz="0" w:space="0" w:color="auto"/>
            <w:bottom w:val="none" w:sz="0" w:space="0" w:color="auto"/>
            <w:right w:val="none" w:sz="0" w:space="0" w:color="auto"/>
          </w:divBdr>
        </w:div>
        <w:div w:id="2086106135">
          <w:marLeft w:val="0"/>
          <w:marRight w:val="0"/>
          <w:marTop w:val="0"/>
          <w:marBottom w:val="0"/>
          <w:divBdr>
            <w:top w:val="none" w:sz="0" w:space="0" w:color="auto"/>
            <w:left w:val="none" w:sz="0" w:space="0" w:color="auto"/>
            <w:bottom w:val="none" w:sz="0" w:space="0" w:color="auto"/>
            <w:right w:val="none" w:sz="0" w:space="0" w:color="auto"/>
          </w:divBdr>
        </w:div>
        <w:div w:id="1329555144">
          <w:marLeft w:val="0"/>
          <w:marRight w:val="0"/>
          <w:marTop w:val="0"/>
          <w:marBottom w:val="0"/>
          <w:divBdr>
            <w:top w:val="none" w:sz="0" w:space="0" w:color="auto"/>
            <w:left w:val="none" w:sz="0" w:space="0" w:color="auto"/>
            <w:bottom w:val="none" w:sz="0" w:space="0" w:color="auto"/>
            <w:right w:val="none" w:sz="0" w:space="0" w:color="auto"/>
          </w:divBdr>
        </w:div>
        <w:div w:id="850142793">
          <w:marLeft w:val="0"/>
          <w:marRight w:val="0"/>
          <w:marTop w:val="0"/>
          <w:marBottom w:val="0"/>
          <w:divBdr>
            <w:top w:val="none" w:sz="0" w:space="0" w:color="auto"/>
            <w:left w:val="none" w:sz="0" w:space="0" w:color="auto"/>
            <w:bottom w:val="none" w:sz="0" w:space="0" w:color="auto"/>
            <w:right w:val="none" w:sz="0" w:space="0" w:color="auto"/>
          </w:divBdr>
        </w:div>
        <w:div w:id="1526291992">
          <w:marLeft w:val="0"/>
          <w:marRight w:val="0"/>
          <w:marTop w:val="0"/>
          <w:marBottom w:val="0"/>
          <w:divBdr>
            <w:top w:val="none" w:sz="0" w:space="0" w:color="auto"/>
            <w:left w:val="none" w:sz="0" w:space="0" w:color="auto"/>
            <w:bottom w:val="none" w:sz="0" w:space="0" w:color="auto"/>
            <w:right w:val="none" w:sz="0" w:space="0" w:color="auto"/>
          </w:divBdr>
        </w:div>
        <w:div w:id="1795446240">
          <w:marLeft w:val="0"/>
          <w:marRight w:val="0"/>
          <w:marTop w:val="0"/>
          <w:marBottom w:val="0"/>
          <w:divBdr>
            <w:top w:val="none" w:sz="0" w:space="0" w:color="auto"/>
            <w:left w:val="none" w:sz="0" w:space="0" w:color="auto"/>
            <w:bottom w:val="none" w:sz="0" w:space="0" w:color="auto"/>
            <w:right w:val="none" w:sz="0" w:space="0" w:color="auto"/>
          </w:divBdr>
        </w:div>
        <w:div w:id="535699769">
          <w:marLeft w:val="0"/>
          <w:marRight w:val="0"/>
          <w:marTop w:val="0"/>
          <w:marBottom w:val="0"/>
          <w:divBdr>
            <w:top w:val="none" w:sz="0" w:space="0" w:color="auto"/>
            <w:left w:val="none" w:sz="0" w:space="0" w:color="auto"/>
            <w:bottom w:val="none" w:sz="0" w:space="0" w:color="auto"/>
            <w:right w:val="none" w:sz="0" w:space="0" w:color="auto"/>
          </w:divBdr>
        </w:div>
        <w:div w:id="719092338">
          <w:marLeft w:val="0"/>
          <w:marRight w:val="0"/>
          <w:marTop w:val="0"/>
          <w:marBottom w:val="0"/>
          <w:divBdr>
            <w:top w:val="none" w:sz="0" w:space="0" w:color="auto"/>
            <w:left w:val="none" w:sz="0" w:space="0" w:color="auto"/>
            <w:bottom w:val="none" w:sz="0" w:space="0" w:color="auto"/>
            <w:right w:val="none" w:sz="0" w:space="0" w:color="auto"/>
          </w:divBdr>
        </w:div>
        <w:div w:id="499932637">
          <w:marLeft w:val="0"/>
          <w:marRight w:val="0"/>
          <w:marTop w:val="0"/>
          <w:marBottom w:val="0"/>
          <w:divBdr>
            <w:top w:val="none" w:sz="0" w:space="0" w:color="auto"/>
            <w:left w:val="none" w:sz="0" w:space="0" w:color="auto"/>
            <w:bottom w:val="none" w:sz="0" w:space="0" w:color="auto"/>
            <w:right w:val="none" w:sz="0" w:space="0" w:color="auto"/>
          </w:divBdr>
        </w:div>
        <w:div w:id="224266960">
          <w:marLeft w:val="0"/>
          <w:marRight w:val="0"/>
          <w:marTop w:val="0"/>
          <w:marBottom w:val="0"/>
          <w:divBdr>
            <w:top w:val="none" w:sz="0" w:space="0" w:color="auto"/>
            <w:left w:val="none" w:sz="0" w:space="0" w:color="auto"/>
            <w:bottom w:val="none" w:sz="0" w:space="0" w:color="auto"/>
            <w:right w:val="none" w:sz="0" w:space="0" w:color="auto"/>
          </w:divBdr>
        </w:div>
        <w:div w:id="1310938353">
          <w:marLeft w:val="0"/>
          <w:marRight w:val="0"/>
          <w:marTop w:val="0"/>
          <w:marBottom w:val="0"/>
          <w:divBdr>
            <w:top w:val="none" w:sz="0" w:space="0" w:color="auto"/>
            <w:left w:val="none" w:sz="0" w:space="0" w:color="auto"/>
            <w:bottom w:val="none" w:sz="0" w:space="0" w:color="auto"/>
            <w:right w:val="none" w:sz="0" w:space="0" w:color="auto"/>
          </w:divBdr>
        </w:div>
        <w:div w:id="927615946">
          <w:marLeft w:val="0"/>
          <w:marRight w:val="0"/>
          <w:marTop w:val="0"/>
          <w:marBottom w:val="0"/>
          <w:divBdr>
            <w:top w:val="none" w:sz="0" w:space="0" w:color="auto"/>
            <w:left w:val="none" w:sz="0" w:space="0" w:color="auto"/>
            <w:bottom w:val="none" w:sz="0" w:space="0" w:color="auto"/>
            <w:right w:val="none" w:sz="0" w:space="0" w:color="auto"/>
          </w:divBdr>
        </w:div>
        <w:div w:id="819006149">
          <w:marLeft w:val="0"/>
          <w:marRight w:val="0"/>
          <w:marTop w:val="0"/>
          <w:marBottom w:val="0"/>
          <w:divBdr>
            <w:top w:val="none" w:sz="0" w:space="0" w:color="auto"/>
            <w:left w:val="none" w:sz="0" w:space="0" w:color="auto"/>
            <w:bottom w:val="none" w:sz="0" w:space="0" w:color="auto"/>
            <w:right w:val="none" w:sz="0" w:space="0" w:color="auto"/>
          </w:divBdr>
        </w:div>
        <w:div w:id="794904082">
          <w:marLeft w:val="0"/>
          <w:marRight w:val="0"/>
          <w:marTop w:val="0"/>
          <w:marBottom w:val="0"/>
          <w:divBdr>
            <w:top w:val="none" w:sz="0" w:space="0" w:color="auto"/>
            <w:left w:val="none" w:sz="0" w:space="0" w:color="auto"/>
            <w:bottom w:val="none" w:sz="0" w:space="0" w:color="auto"/>
            <w:right w:val="none" w:sz="0" w:space="0" w:color="auto"/>
          </w:divBdr>
        </w:div>
        <w:div w:id="903031030">
          <w:marLeft w:val="0"/>
          <w:marRight w:val="0"/>
          <w:marTop w:val="0"/>
          <w:marBottom w:val="0"/>
          <w:divBdr>
            <w:top w:val="none" w:sz="0" w:space="0" w:color="auto"/>
            <w:left w:val="none" w:sz="0" w:space="0" w:color="auto"/>
            <w:bottom w:val="none" w:sz="0" w:space="0" w:color="auto"/>
            <w:right w:val="none" w:sz="0" w:space="0" w:color="auto"/>
          </w:divBdr>
        </w:div>
      </w:divsChild>
    </w:div>
    <w:div w:id="198208101">
      <w:bodyDiv w:val="1"/>
      <w:marLeft w:val="0"/>
      <w:marRight w:val="0"/>
      <w:marTop w:val="0"/>
      <w:marBottom w:val="0"/>
      <w:divBdr>
        <w:top w:val="none" w:sz="0" w:space="0" w:color="auto"/>
        <w:left w:val="none" w:sz="0" w:space="0" w:color="auto"/>
        <w:bottom w:val="none" w:sz="0" w:space="0" w:color="auto"/>
        <w:right w:val="none" w:sz="0" w:space="0" w:color="auto"/>
      </w:divBdr>
      <w:divsChild>
        <w:div w:id="1890453788">
          <w:marLeft w:val="0"/>
          <w:marRight w:val="0"/>
          <w:marTop w:val="0"/>
          <w:marBottom w:val="0"/>
          <w:divBdr>
            <w:top w:val="none" w:sz="0" w:space="0" w:color="auto"/>
            <w:left w:val="none" w:sz="0" w:space="0" w:color="auto"/>
            <w:bottom w:val="none" w:sz="0" w:space="0" w:color="auto"/>
            <w:right w:val="none" w:sz="0" w:space="0" w:color="auto"/>
          </w:divBdr>
        </w:div>
      </w:divsChild>
    </w:div>
    <w:div w:id="302397175">
      <w:bodyDiv w:val="1"/>
      <w:marLeft w:val="0"/>
      <w:marRight w:val="0"/>
      <w:marTop w:val="0"/>
      <w:marBottom w:val="0"/>
      <w:divBdr>
        <w:top w:val="none" w:sz="0" w:space="0" w:color="auto"/>
        <w:left w:val="none" w:sz="0" w:space="0" w:color="auto"/>
        <w:bottom w:val="none" w:sz="0" w:space="0" w:color="auto"/>
        <w:right w:val="none" w:sz="0" w:space="0" w:color="auto"/>
      </w:divBdr>
    </w:div>
    <w:div w:id="524640409">
      <w:bodyDiv w:val="1"/>
      <w:marLeft w:val="0"/>
      <w:marRight w:val="0"/>
      <w:marTop w:val="0"/>
      <w:marBottom w:val="0"/>
      <w:divBdr>
        <w:top w:val="none" w:sz="0" w:space="0" w:color="auto"/>
        <w:left w:val="none" w:sz="0" w:space="0" w:color="auto"/>
        <w:bottom w:val="none" w:sz="0" w:space="0" w:color="auto"/>
        <w:right w:val="none" w:sz="0" w:space="0" w:color="auto"/>
      </w:divBdr>
    </w:div>
    <w:div w:id="699550383">
      <w:bodyDiv w:val="1"/>
      <w:marLeft w:val="0"/>
      <w:marRight w:val="0"/>
      <w:marTop w:val="0"/>
      <w:marBottom w:val="0"/>
      <w:divBdr>
        <w:top w:val="none" w:sz="0" w:space="0" w:color="auto"/>
        <w:left w:val="none" w:sz="0" w:space="0" w:color="auto"/>
        <w:bottom w:val="none" w:sz="0" w:space="0" w:color="auto"/>
        <w:right w:val="none" w:sz="0" w:space="0" w:color="auto"/>
      </w:divBdr>
    </w:div>
    <w:div w:id="907806916">
      <w:bodyDiv w:val="1"/>
      <w:marLeft w:val="0"/>
      <w:marRight w:val="0"/>
      <w:marTop w:val="0"/>
      <w:marBottom w:val="0"/>
      <w:divBdr>
        <w:top w:val="none" w:sz="0" w:space="0" w:color="auto"/>
        <w:left w:val="none" w:sz="0" w:space="0" w:color="auto"/>
        <w:bottom w:val="none" w:sz="0" w:space="0" w:color="auto"/>
        <w:right w:val="none" w:sz="0" w:space="0" w:color="auto"/>
      </w:divBdr>
      <w:divsChild>
        <w:div w:id="274335521">
          <w:marLeft w:val="0"/>
          <w:marRight w:val="0"/>
          <w:marTop w:val="0"/>
          <w:marBottom w:val="0"/>
          <w:divBdr>
            <w:top w:val="none" w:sz="0" w:space="0" w:color="auto"/>
            <w:left w:val="none" w:sz="0" w:space="0" w:color="auto"/>
            <w:bottom w:val="none" w:sz="0" w:space="0" w:color="auto"/>
            <w:right w:val="none" w:sz="0" w:space="0" w:color="auto"/>
          </w:divBdr>
        </w:div>
        <w:div w:id="2129741157">
          <w:marLeft w:val="0"/>
          <w:marRight w:val="0"/>
          <w:marTop w:val="0"/>
          <w:marBottom w:val="0"/>
          <w:divBdr>
            <w:top w:val="none" w:sz="0" w:space="0" w:color="auto"/>
            <w:left w:val="none" w:sz="0" w:space="0" w:color="auto"/>
            <w:bottom w:val="none" w:sz="0" w:space="0" w:color="auto"/>
            <w:right w:val="none" w:sz="0" w:space="0" w:color="auto"/>
          </w:divBdr>
        </w:div>
        <w:div w:id="1528716409">
          <w:marLeft w:val="0"/>
          <w:marRight w:val="0"/>
          <w:marTop w:val="0"/>
          <w:marBottom w:val="0"/>
          <w:divBdr>
            <w:top w:val="none" w:sz="0" w:space="0" w:color="auto"/>
            <w:left w:val="none" w:sz="0" w:space="0" w:color="auto"/>
            <w:bottom w:val="none" w:sz="0" w:space="0" w:color="auto"/>
            <w:right w:val="none" w:sz="0" w:space="0" w:color="auto"/>
          </w:divBdr>
        </w:div>
      </w:divsChild>
    </w:div>
    <w:div w:id="1102187650">
      <w:bodyDiv w:val="1"/>
      <w:marLeft w:val="0"/>
      <w:marRight w:val="0"/>
      <w:marTop w:val="0"/>
      <w:marBottom w:val="0"/>
      <w:divBdr>
        <w:top w:val="none" w:sz="0" w:space="0" w:color="auto"/>
        <w:left w:val="none" w:sz="0" w:space="0" w:color="auto"/>
        <w:bottom w:val="none" w:sz="0" w:space="0" w:color="auto"/>
        <w:right w:val="none" w:sz="0" w:space="0" w:color="auto"/>
      </w:divBdr>
    </w:div>
    <w:div w:id="1485505678">
      <w:bodyDiv w:val="1"/>
      <w:marLeft w:val="0"/>
      <w:marRight w:val="0"/>
      <w:marTop w:val="0"/>
      <w:marBottom w:val="0"/>
      <w:divBdr>
        <w:top w:val="none" w:sz="0" w:space="0" w:color="auto"/>
        <w:left w:val="none" w:sz="0" w:space="0" w:color="auto"/>
        <w:bottom w:val="none" w:sz="0" w:space="0" w:color="auto"/>
        <w:right w:val="none" w:sz="0" w:space="0" w:color="auto"/>
      </w:divBdr>
      <w:divsChild>
        <w:div w:id="1438601738">
          <w:marLeft w:val="0"/>
          <w:marRight w:val="0"/>
          <w:marTop w:val="0"/>
          <w:marBottom w:val="0"/>
          <w:divBdr>
            <w:top w:val="none" w:sz="0" w:space="0" w:color="auto"/>
            <w:left w:val="none" w:sz="0" w:space="0" w:color="auto"/>
            <w:bottom w:val="none" w:sz="0" w:space="0" w:color="auto"/>
            <w:right w:val="none" w:sz="0" w:space="0" w:color="auto"/>
          </w:divBdr>
        </w:div>
        <w:div w:id="1484928881">
          <w:marLeft w:val="0"/>
          <w:marRight w:val="0"/>
          <w:marTop w:val="0"/>
          <w:marBottom w:val="0"/>
          <w:divBdr>
            <w:top w:val="none" w:sz="0" w:space="0" w:color="auto"/>
            <w:left w:val="none" w:sz="0" w:space="0" w:color="auto"/>
            <w:bottom w:val="none" w:sz="0" w:space="0" w:color="auto"/>
            <w:right w:val="none" w:sz="0" w:space="0" w:color="auto"/>
          </w:divBdr>
        </w:div>
        <w:div w:id="203241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avidwalker.com/kvkk%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wbb xmlns="53c62f58-0a11-48fb-8f0c-dad320b2e4bb" xsi:nil="true"/>
    <raporlar xmlns="53c62f58-0a11-48fb-8f0c-dad320b2e4bb" xsi:nil="true"/>
    <SharedWithUsers xmlns="0d0da804-66cb-47c0-983f-4adebf1e4a64">
      <UserInfo>
        <DisplayName>Adem Subaşı</DisplayName>
        <AccountId>97</AccountId>
        <AccountType/>
      </UserInfo>
      <UserInfo>
        <DisplayName>Türkü Uğur</DisplayName>
        <AccountId>80</AccountId>
        <AccountType/>
      </UserInfo>
      <UserInfo>
        <DisplayName>Özgün Önal</DisplayName>
        <AccountId>83</AccountId>
        <AccountType/>
      </UserInfo>
      <UserInfo>
        <DisplayName>Hakkı Cihan Türk</DisplayName>
        <AccountId>67</AccountId>
        <AccountType/>
      </UserInfo>
      <UserInfo>
        <DisplayName>Hazal Şahin</DisplayName>
        <AccountId>78</AccountId>
        <AccountType/>
      </UserInfo>
      <UserInfo>
        <DisplayName>Mustafa Güneş</DisplayName>
        <AccountId>12</AccountId>
        <AccountType/>
      </UserInfo>
    </SharedWithUsers>
    <_dlc_DocId xmlns="0d0da804-66cb-47c0-983f-4adebf1e4a64">DTHWYWC6XFQH-2102554853-212077</_dlc_DocId>
    <_dlc_DocIdUrl xmlns="0d0da804-66cb-47c0-983f-4adebf1e4a64">
      <Url>https://mgunes.sharepoint.com/_layouts/15/DocIdRedir.aspx?ID=DTHWYWC6XFQH-2102554853-212077</Url>
      <Description>DTHWYWC6XFQH-2102554853-212077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54330EFD23ED4F8BA3008E3C919A71" ma:contentTypeVersion="73" ma:contentTypeDescription="Create a new document." ma:contentTypeScope="" ma:versionID="07ba5ccf9f4fdf35e777ee33c1d4afef">
  <xsd:schema xmlns:xsd="http://www.w3.org/2001/XMLSchema" xmlns:xs="http://www.w3.org/2001/XMLSchema" xmlns:p="http://schemas.microsoft.com/office/2006/metadata/properties" xmlns:ns2="0d0da804-66cb-47c0-983f-4adebf1e4a64" xmlns:ns3="53c62f58-0a11-48fb-8f0c-dad320b2e4bb" targetNamespace="http://schemas.microsoft.com/office/2006/metadata/properties" ma:root="true" ma:fieldsID="43372455e2b0d14f38674559a8e5539e" ns2:_="" ns3:_="">
    <xsd:import namespace="0d0da804-66cb-47c0-983f-4adebf1e4a64"/>
    <xsd:import namespace="53c62f58-0a11-48fb-8f0c-dad320b2e4bb"/>
    <xsd:element name="properties">
      <xsd:complexType>
        <xsd:sequence>
          <xsd:element name="documentManagement">
            <xsd:complexType>
              <xsd:all>
                <xsd:element ref="ns2:SharedWithUsers" minOccurs="0"/>
                <xsd:element ref="ns3:kwbb" minOccurs="0"/>
                <xsd:element ref="ns2:SharingHintHash" minOccurs="0"/>
                <xsd:element ref="ns2:SharedWithDetails" minOccurs="0"/>
                <xsd:element ref="ns2:LastSharedByUser" minOccurs="0"/>
                <xsd:element ref="ns2:LastSharedByTime" minOccurs="0"/>
                <xsd:element ref="ns3:raporlar" minOccurs="0"/>
                <xsd:element ref="ns3:MediaServiceMetadata" minOccurs="0"/>
                <xsd:element ref="ns3:MediaServiceFastMetadata" minOccurs="0"/>
                <xsd:element ref="ns3:MediaServiceAutoTags" minOccurs="0"/>
                <xsd:element ref="ns3:MediaServiceDateTaken" minOccurs="0"/>
                <xsd:element ref="ns3:MediaServiceOCR" minOccurs="0"/>
                <xsd:element ref="ns2:_dlc_DocId" minOccurs="0"/>
                <xsd:element ref="ns2:_dlc_DocIdUrl" minOccurs="0"/>
                <xsd:element ref="ns2: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da804-66cb-47c0-983f-4adebf1e4a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c62f58-0a11-48fb-8f0c-dad320b2e4bb" elementFormDefault="qualified">
    <xsd:import namespace="http://schemas.microsoft.com/office/2006/documentManagement/types"/>
    <xsd:import namespace="http://schemas.microsoft.com/office/infopath/2007/PartnerControls"/>
    <xsd:element name="kwbb" ma:index="9" nillable="true" ma:displayName="Description" ma:internalName="kwbb">
      <xsd:simpleType>
        <xsd:restriction base="dms:Text"/>
      </xsd:simpleType>
    </xsd:element>
    <xsd:element name="raporlar" ma:index="14" nillable="true" ma:displayName="raporlar" ma:internalName="raporlar">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6AF19-2D1B-40D0-BB4B-E4386245D96F}">
  <ds:schemaRefs>
    <ds:schemaRef ds:uri="http://schemas.microsoft.com/office/2006/metadata/properties"/>
    <ds:schemaRef ds:uri="http://schemas.microsoft.com/office/infopath/2007/PartnerControls"/>
    <ds:schemaRef ds:uri="53c62f58-0a11-48fb-8f0c-dad320b2e4bb"/>
    <ds:schemaRef ds:uri="0d0da804-66cb-47c0-983f-4adebf1e4a64"/>
  </ds:schemaRefs>
</ds:datastoreItem>
</file>

<file path=customXml/itemProps2.xml><?xml version="1.0" encoding="utf-8"?>
<ds:datastoreItem xmlns:ds="http://schemas.openxmlformats.org/officeDocument/2006/customXml" ds:itemID="{15A6AF51-D45C-413E-8623-33CFA5054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da804-66cb-47c0-983f-4adebf1e4a64"/>
    <ds:schemaRef ds:uri="53c62f58-0a11-48fb-8f0c-dad320b2e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658CB-663C-4E4F-BC0F-AA4049B8C95C}">
  <ds:schemaRefs>
    <ds:schemaRef ds:uri="http://schemas.microsoft.com/sharepoint/v3/contenttype/forms"/>
  </ds:schemaRefs>
</ds:datastoreItem>
</file>

<file path=customXml/itemProps4.xml><?xml version="1.0" encoding="utf-8"?>
<ds:datastoreItem xmlns:ds="http://schemas.openxmlformats.org/officeDocument/2006/customXml" ds:itemID="{BB58AA78-9BA3-432C-A9BB-D0631EC79D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19294</Characters>
  <Application>Microsoft Office Word</Application>
  <DocSecurity>0</DocSecurity>
  <Lines>160</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hazal.sahin</dc:creator>
  <cp:keywords/>
  <dc:description/>
  <cp:lastModifiedBy>E-Ticaret</cp:lastModifiedBy>
  <cp:revision>2</cp:revision>
  <dcterms:created xsi:type="dcterms:W3CDTF">2024-02-02T11:36:00Z</dcterms:created>
  <dcterms:modified xsi:type="dcterms:W3CDTF">2024-02-02T11:36:00Z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0x0101007754330EFD23ED4F8BA3008E3C919A71</vt:lpwstr>
  </property>
  <property fmtid="{D5CDD505-2E9C-101B-9397-08002B2CF9AE}" pid="3" name="_dlc_DocIdItemGuid">
    <vt:lpwstr>ce01ba48-814c-4fd1-bac6-b1640916329c</vt:lpwstr>
  </property>
</Properties>
</file>